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4A" w:rsidRPr="00260FC1" w:rsidRDefault="00375E4A" w:rsidP="00995487">
      <w:pPr>
        <w:widowControl w:val="0"/>
        <w:pBdr>
          <w:bottom w:val="single" w:sz="12" w:space="0" w:color="auto"/>
        </w:pBdr>
        <w:autoSpaceDE w:val="0"/>
        <w:autoSpaceDN w:val="0"/>
        <w:adjustRightInd w:val="0"/>
        <w:spacing w:after="0" w:line="240" w:lineRule="auto"/>
        <w:ind w:right="-568" w:firstLine="709"/>
        <w:jc w:val="center"/>
        <w:rPr>
          <w:rFonts w:ascii="Times New Roman" w:eastAsia="Calibri" w:hAnsi="Times New Roman" w:cs="Times New Roman"/>
          <w:sz w:val="24"/>
          <w:szCs w:val="24"/>
        </w:rPr>
      </w:pPr>
      <w:r w:rsidRPr="00260FC1">
        <w:rPr>
          <w:rFonts w:ascii="Times New Roman" w:eastAsia="Calibri" w:hAnsi="Times New Roman" w:cs="Times New Roman"/>
          <w:sz w:val="24"/>
          <w:szCs w:val="24"/>
        </w:rPr>
        <w:t>АДМИНИСТРАЦИЯ МУНИЦИПАЛЬНОГО ОБРАЗОВАНИЯ СЕЛЬСКОЕ ПОСЕЛЕНИЕ «КЫРЕНСКОЕ» ТУНКИНСКОГО РАЙОНА РЕСПУБЛИКИ БУРЯТИЯ</w:t>
      </w:r>
    </w:p>
    <w:p w:rsidR="00375E4A" w:rsidRPr="00260FC1" w:rsidRDefault="00375E4A" w:rsidP="00995487">
      <w:pPr>
        <w:widowControl w:val="0"/>
        <w:tabs>
          <w:tab w:val="left" w:pos="426"/>
        </w:tabs>
        <w:autoSpaceDE w:val="0"/>
        <w:autoSpaceDN w:val="0"/>
        <w:adjustRightInd w:val="0"/>
        <w:spacing w:after="0" w:line="240" w:lineRule="auto"/>
        <w:ind w:right="-568" w:firstLine="709"/>
        <w:jc w:val="center"/>
        <w:rPr>
          <w:rFonts w:ascii="Times New Roman" w:eastAsia="Calibri" w:hAnsi="Times New Roman" w:cs="Times New Roman"/>
          <w:sz w:val="24"/>
          <w:szCs w:val="24"/>
        </w:rPr>
      </w:pPr>
      <w:r w:rsidRPr="00260FC1">
        <w:rPr>
          <w:rFonts w:ascii="Times New Roman" w:eastAsia="Calibri" w:hAnsi="Times New Roman" w:cs="Times New Roman"/>
          <w:sz w:val="24"/>
          <w:szCs w:val="24"/>
        </w:rPr>
        <w:t>671010, Тункинский район, с. Кырен, ул. Ленина, д. 135. Тел. 41-4-50</w:t>
      </w:r>
    </w:p>
    <w:p w:rsidR="00375E4A" w:rsidRPr="00260FC1" w:rsidRDefault="00375E4A" w:rsidP="00995487">
      <w:pPr>
        <w:widowControl w:val="0"/>
        <w:autoSpaceDE w:val="0"/>
        <w:autoSpaceDN w:val="0"/>
        <w:adjustRightInd w:val="0"/>
        <w:spacing w:after="0" w:line="240" w:lineRule="auto"/>
        <w:ind w:right="-568" w:firstLine="709"/>
        <w:jc w:val="center"/>
        <w:rPr>
          <w:rFonts w:ascii="Times New Roman" w:eastAsia="Calibri" w:hAnsi="Times New Roman" w:cs="Times New Roman"/>
          <w:sz w:val="24"/>
          <w:szCs w:val="24"/>
        </w:rPr>
      </w:pPr>
    </w:p>
    <w:p w:rsidR="00375E4A" w:rsidRPr="00260FC1" w:rsidRDefault="00375E4A" w:rsidP="00995487">
      <w:pPr>
        <w:pStyle w:val="a3"/>
        <w:spacing w:before="0" w:beforeAutospacing="0" w:after="0" w:afterAutospacing="0"/>
        <w:ind w:firstLine="709"/>
        <w:jc w:val="center"/>
        <w:rPr>
          <w:bCs/>
          <w:color w:val="000000"/>
        </w:rPr>
      </w:pPr>
      <w:r w:rsidRPr="00260FC1">
        <w:rPr>
          <w:bCs/>
          <w:color w:val="000000"/>
        </w:rPr>
        <w:t>ТОГТООЛ</w:t>
      </w:r>
    </w:p>
    <w:p w:rsidR="00983104" w:rsidRPr="00260FC1" w:rsidRDefault="00983104" w:rsidP="00995487">
      <w:pPr>
        <w:pStyle w:val="a3"/>
        <w:spacing w:before="0" w:beforeAutospacing="0" w:after="0" w:afterAutospacing="0"/>
        <w:ind w:firstLine="709"/>
        <w:jc w:val="center"/>
        <w:rPr>
          <w:color w:val="000000"/>
        </w:rPr>
      </w:pPr>
      <w:r w:rsidRPr="00260FC1">
        <w:rPr>
          <w:bCs/>
          <w:color w:val="000000"/>
        </w:rPr>
        <w:t>ПОСТАНОВЛЕНИЕ</w:t>
      </w:r>
    </w:p>
    <w:p w:rsidR="00983104" w:rsidRPr="00260FC1" w:rsidRDefault="00983104" w:rsidP="00995487">
      <w:pPr>
        <w:pStyle w:val="a3"/>
        <w:spacing w:before="0" w:beforeAutospacing="0" w:after="0" w:afterAutospacing="0"/>
        <w:ind w:firstLine="709"/>
        <w:jc w:val="center"/>
        <w:rPr>
          <w:color w:val="000000"/>
        </w:rPr>
      </w:pPr>
      <w:r w:rsidRPr="00260FC1">
        <w:rPr>
          <w:bCs/>
          <w:color w:val="000000"/>
        </w:rPr>
        <w:t> </w:t>
      </w:r>
    </w:p>
    <w:p w:rsidR="00983104" w:rsidRPr="00260FC1" w:rsidRDefault="00983104" w:rsidP="00995487">
      <w:pPr>
        <w:pStyle w:val="a3"/>
        <w:spacing w:before="0" w:beforeAutospacing="0" w:after="0" w:afterAutospacing="0"/>
        <w:ind w:firstLine="709"/>
        <w:jc w:val="center"/>
        <w:rPr>
          <w:color w:val="000000"/>
        </w:rPr>
      </w:pPr>
      <w:r w:rsidRPr="00260FC1">
        <w:rPr>
          <w:bCs/>
          <w:color w:val="000000"/>
        </w:rPr>
        <w:t>с. Кырен</w:t>
      </w:r>
    </w:p>
    <w:p w:rsidR="00983104" w:rsidRPr="00260FC1" w:rsidRDefault="002C185C" w:rsidP="00995487">
      <w:pPr>
        <w:pStyle w:val="a3"/>
        <w:spacing w:before="0" w:beforeAutospacing="0" w:after="0" w:afterAutospacing="0"/>
        <w:ind w:firstLine="709"/>
        <w:jc w:val="center"/>
        <w:rPr>
          <w:color w:val="000000"/>
        </w:rPr>
      </w:pPr>
      <w:r w:rsidRPr="00260FC1">
        <w:rPr>
          <w:bCs/>
          <w:color w:val="000000"/>
        </w:rPr>
        <w:t>«30</w:t>
      </w:r>
      <w:r w:rsidR="00983104" w:rsidRPr="00260FC1">
        <w:rPr>
          <w:bCs/>
          <w:color w:val="000000"/>
        </w:rPr>
        <w:t>» </w:t>
      </w:r>
      <w:r w:rsidRPr="00260FC1">
        <w:rPr>
          <w:bCs/>
          <w:color w:val="000000"/>
        </w:rPr>
        <w:t>июня 2023</w:t>
      </w:r>
      <w:r w:rsidR="00983104" w:rsidRPr="00260FC1">
        <w:rPr>
          <w:bCs/>
          <w:color w:val="000000"/>
        </w:rPr>
        <w:t> г.</w:t>
      </w:r>
      <w:r w:rsidRPr="00260FC1">
        <w:rPr>
          <w:bCs/>
          <w:color w:val="000000"/>
        </w:rPr>
        <w:t xml:space="preserve">                                                                                           </w:t>
      </w:r>
      <w:r w:rsidR="00983104" w:rsidRPr="00260FC1">
        <w:rPr>
          <w:bCs/>
          <w:color w:val="000000"/>
        </w:rPr>
        <w:t>№ </w:t>
      </w:r>
      <w:r w:rsidR="00932491">
        <w:rPr>
          <w:bCs/>
          <w:color w:val="000000"/>
        </w:rPr>
        <w:t>50</w:t>
      </w:r>
    </w:p>
    <w:p w:rsidR="00983104" w:rsidRPr="00260FC1" w:rsidRDefault="00983104" w:rsidP="00995487">
      <w:pPr>
        <w:pStyle w:val="a3"/>
        <w:spacing w:before="0" w:beforeAutospacing="0" w:after="0" w:afterAutospacing="0"/>
        <w:ind w:firstLine="709"/>
        <w:jc w:val="center"/>
        <w:rPr>
          <w:color w:val="000000"/>
        </w:rPr>
      </w:pPr>
      <w:r w:rsidRPr="00260FC1">
        <w:rPr>
          <w:bCs/>
          <w:color w:val="000000"/>
        </w:rPr>
        <w:t> </w:t>
      </w:r>
    </w:p>
    <w:p w:rsidR="002C185C" w:rsidRPr="00260FC1" w:rsidRDefault="002C185C" w:rsidP="00995487">
      <w:pPr>
        <w:pStyle w:val="a3"/>
        <w:spacing w:before="0" w:beforeAutospacing="0" w:after="0" w:afterAutospacing="0"/>
        <w:ind w:firstLine="709"/>
        <w:jc w:val="center"/>
        <w:rPr>
          <w:bCs/>
          <w:color w:val="000000"/>
        </w:rPr>
      </w:pPr>
      <w:r w:rsidRPr="00260FC1">
        <w:rPr>
          <w:bCs/>
          <w:color w:val="000000"/>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00260FC1" w:rsidRPr="00260FC1">
        <w:rPr>
          <w:bCs/>
          <w:color w:val="000000"/>
        </w:rPr>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w:t>
      </w:r>
      <w:r w:rsidR="00260FC1" w:rsidRPr="00260FC1">
        <w:t xml:space="preserve"> </w:t>
      </w:r>
      <w:r w:rsidR="00260FC1" w:rsidRPr="00260FC1">
        <w:rPr>
          <w:bCs/>
          <w:color w:val="000000"/>
        </w:rPr>
        <w:t>муниципального образования сельское поселение «Кыренское» Тункинского района Республики Бурятия, а так же посадки (взлета) на расположенные в границах населенных пунктов на территории муниципального образования сельское поселение «Кыренское» Тункинского района Республики Бурятия площадки, сведения о которых не опубликованы в документах аэронавигационной информации»</w:t>
      </w:r>
    </w:p>
    <w:p w:rsidR="00CC00BA" w:rsidRPr="00260FC1" w:rsidRDefault="00CC00BA" w:rsidP="00995487">
      <w:pPr>
        <w:pStyle w:val="a3"/>
        <w:spacing w:before="0" w:beforeAutospacing="0" w:after="0" w:afterAutospacing="0"/>
        <w:ind w:firstLine="709"/>
        <w:jc w:val="center"/>
        <w:rPr>
          <w:color w:val="000000"/>
        </w:rPr>
      </w:pPr>
    </w:p>
    <w:p w:rsidR="00983104" w:rsidRPr="00260FC1" w:rsidRDefault="00732996" w:rsidP="00995487">
      <w:pPr>
        <w:pStyle w:val="a3"/>
        <w:spacing w:before="0" w:beforeAutospacing="0" w:after="0" w:afterAutospacing="0"/>
        <w:ind w:firstLine="709"/>
        <w:jc w:val="both"/>
        <w:rPr>
          <w:color w:val="000000"/>
        </w:rPr>
      </w:pPr>
      <w:r w:rsidRPr="00260FC1">
        <w:rPr>
          <w:color w:val="000000"/>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 ФЗ «Об организации предоставления государственных и муниципальных услуг»,</w:t>
      </w:r>
      <w:r w:rsidR="00983104" w:rsidRPr="00260FC1">
        <w:rPr>
          <w:color w:val="000000"/>
        </w:rPr>
        <w:t xml:space="preserve"> руководствуясь Уставом муниципального образования сельского поселения «Кыренское» </w:t>
      </w:r>
      <w:r w:rsidR="002C185C" w:rsidRPr="00260FC1">
        <w:rPr>
          <w:color w:val="000000"/>
        </w:rPr>
        <w:t>ПОСТАНОВЛЯЕТ</w:t>
      </w:r>
      <w:r w:rsidR="00983104" w:rsidRPr="00260FC1">
        <w:rPr>
          <w:color w:val="000000"/>
        </w:rPr>
        <w:t>:</w:t>
      </w:r>
    </w:p>
    <w:p w:rsidR="002C185C" w:rsidRPr="00260FC1" w:rsidRDefault="002C185C" w:rsidP="00995487">
      <w:pPr>
        <w:pStyle w:val="a3"/>
        <w:spacing w:before="0" w:beforeAutospacing="0" w:after="0" w:afterAutospacing="0"/>
        <w:ind w:firstLine="709"/>
        <w:jc w:val="both"/>
        <w:rPr>
          <w:color w:val="000000"/>
        </w:rPr>
      </w:pPr>
    </w:p>
    <w:p w:rsidR="002C185C" w:rsidRPr="00260FC1" w:rsidRDefault="002C185C" w:rsidP="00995487">
      <w:pPr>
        <w:pStyle w:val="a3"/>
        <w:spacing w:after="0"/>
        <w:ind w:firstLine="709"/>
        <w:jc w:val="both"/>
        <w:rPr>
          <w:color w:val="000000"/>
        </w:rPr>
      </w:pPr>
      <w:r w:rsidRPr="00260FC1">
        <w:rPr>
          <w:color w:val="000000"/>
        </w:rPr>
        <w:t>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сельское поселение «Кыренское», а также посадки (взлета) на расположенные в границах населенных пунктов на территории муниципального образования муниципального образования сельское поселение «Кыренское» площадки, сведения о которых не опубликованы в документах аэронавигационной информации».</w:t>
      </w:r>
    </w:p>
    <w:p w:rsidR="002C185C" w:rsidRPr="00260FC1" w:rsidRDefault="002C185C" w:rsidP="00995487">
      <w:pPr>
        <w:pStyle w:val="a3"/>
        <w:spacing w:before="0" w:beforeAutospacing="0" w:after="0" w:afterAutospacing="0"/>
        <w:ind w:firstLine="709"/>
        <w:jc w:val="both"/>
        <w:rPr>
          <w:color w:val="000000"/>
        </w:rPr>
      </w:pPr>
      <w:r w:rsidRPr="00260FC1">
        <w:rPr>
          <w:color w:val="000000"/>
        </w:rPr>
        <w:t>2. Настоящее постановление вступает в силу после дня его официального обнародования на информационных стендах поселения и разместить на официальном сайте Администрации муниципального образования сельского поселения «Кыренское» согласно Уставу поселения.</w:t>
      </w:r>
    </w:p>
    <w:p w:rsidR="002C185C" w:rsidRPr="00260FC1" w:rsidRDefault="002C185C" w:rsidP="00995487">
      <w:pPr>
        <w:pStyle w:val="a3"/>
        <w:spacing w:before="0" w:beforeAutospacing="0" w:after="0" w:afterAutospacing="0"/>
        <w:ind w:firstLine="709"/>
        <w:jc w:val="both"/>
        <w:rPr>
          <w:color w:val="000000"/>
        </w:rPr>
      </w:pPr>
    </w:p>
    <w:p w:rsidR="00983104" w:rsidRPr="00260FC1" w:rsidRDefault="002C185C" w:rsidP="00995487">
      <w:pPr>
        <w:pStyle w:val="listparagraph"/>
        <w:spacing w:before="0" w:beforeAutospacing="0" w:after="0" w:afterAutospacing="0"/>
        <w:ind w:firstLine="709"/>
        <w:jc w:val="both"/>
        <w:rPr>
          <w:color w:val="000000"/>
        </w:rPr>
      </w:pPr>
      <w:r w:rsidRPr="00260FC1">
        <w:rPr>
          <w:color w:val="000000"/>
        </w:rPr>
        <w:t>3</w:t>
      </w:r>
      <w:r w:rsidR="00983104" w:rsidRPr="00260FC1">
        <w:rPr>
          <w:color w:val="000000"/>
        </w:rPr>
        <w:t>.</w:t>
      </w:r>
      <w:r w:rsidRPr="00260FC1">
        <w:rPr>
          <w:color w:val="000000"/>
        </w:rPr>
        <w:t xml:space="preserve"> </w:t>
      </w:r>
      <w:r w:rsidR="00983104" w:rsidRPr="00260FC1">
        <w:rPr>
          <w:color w:val="000000"/>
        </w:rPr>
        <w:t>Контроль за исполнением настоящего постановления оставляю за собой.</w:t>
      </w:r>
    </w:p>
    <w:p w:rsidR="00983104" w:rsidRPr="00260FC1" w:rsidRDefault="00983104" w:rsidP="00995487">
      <w:pPr>
        <w:pStyle w:val="a3"/>
        <w:spacing w:before="0" w:beforeAutospacing="0" w:after="0" w:afterAutospacing="0"/>
        <w:ind w:firstLine="709"/>
        <w:jc w:val="both"/>
        <w:rPr>
          <w:color w:val="000000"/>
        </w:rPr>
      </w:pPr>
      <w:r w:rsidRPr="00260FC1">
        <w:rPr>
          <w:color w:val="000000"/>
        </w:rPr>
        <w:t> </w:t>
      </w:r>
    </w:p>
    <w:p w:rsidR="00983104" w:rsidRPr="00260FC1" w:rsidRDefault="00983104" w:rsidP="00995487">
      <w:pPr>
        <w:pStyle w:val="a3"/>
        <w:spacing w:before="0" w:beforeAutospacing="0" w:after="0" w:afterAutospacing="0"/>
        <w:ind w:firstLine="709"/>
        <w:jc w:val="both"/>
        <w:rPr>
          <w:color w:val="000000"/>
        </w:rPr>
      </w:pPr>
    </w:p>
    <w:p w:rsidR="00983104" w:rsidRPr="00260FC1" w:rsidRDefault="00983104" w:rsidP="00995487">
      <w:pPr>
        <w:pStyle w:val="a3"/>
        <w:spacing w:before="0" w:beforeAutospacing="0" w:after="0" w:afterAutospacing="0"/>
        <w:ind w:firstLine="709"/>
        <w:jc w:val="both"/>
        <w:rPr>
          <w:color w:val="000000"/>
        </w:rPr>
      </w:pPr>
      <w:r w:rsidRPr="00260FC1">
        <w:rPr>
          <w:color w:val="000000"/>
        </w:rPr>
        <w:t> </w:t>
      </w:r>
    </w:p>
    <w:p w:rsidR="00983104" w:rsidRPr="00260FC1" w:rsidRDefault="00983104" w:rsidP="00995487">
      <w:pPr>
        <w:pStyle w:val="a3"/>
        <w:spacing w:before="0" w:beforeAutospacing="0" w:after="0" w:afterAutospacing="0"/>
        <w:ind w:firstLine="709"/>
        <w:jc w:val="both"/>
        <w:rPr>
          <w:color w:val="000000"/>
        </w:rPr>
      </w:pPr>
      <w:r w:rsidRPr="00260FC1">
        <w:rPr>
          <w:color w:val="000000"/>
        </w:rPr>
        <w:t>Глава                                                                                                     Абдрахманова Л.Ю.</w:t>
      </w:r>
    </w:p>
    <w:p w:rsidR="00983104" w:rsidRPr="00260FC1" w:rsidRDefault="00983104" w:rsidP="00995487">
      <w:pPr>
        <w:pStyle w:val="a3"/>
        <w:spacing w:before="0" w:beforeAutospacing="0" w:after="0" w:afterAutospacing="0"/>
        <w:ind w:firstLine="709"/>
        <w:jc w:val="both"/>
        <w:rPr>
          <w:color w:val="000000"/>
        </w:rPr>
      </w:pPr>
      <w:r w:rsidRPr="00260FC1">
        <w:rPr>
          <w:color w:val="000000"/>
        </w:rPr>
        <w:t>муниципального образования</w:t>
      </w:r>
    </w:p>
    <w:p w:rsidR="00983104" w:rsidRPr="00260FC1" w:rsidRDefault="00983104" w:rsidP="00995487">
      <w:pPr>
        <w:pStyle w:val="a3"/>
        <w:spacing w:before="0" w:beforeAutospacing="0" w:after="0" w:afterAutospacing="0"/>
        <w:ind w:firstLine="709"/>
        <w:jc w:val="both"/>
        <w:rPr>
          <w:color w:val="000000"/>
        </w:rPr>
      </w:pPr>
      <w:r w:rsidRPr="00260FC1">
        <w:rPr>
          <w:color w:val="000000"/>
        </w:rPr>
        <w:t xml:space="preserve">сельского поселения «Кыренское»  </w:t>
      </w:r>
    </w:p>
    <w:p w:rsidR="00983104" w:rsidRPr="00260FC1" w:rsidRDefault="00983104" w:rsidP="00995487">
      <w:pPr>
        <w:ind w:firstLine="709"/>
        <w:rPr>
          <w:rFonts w:ascii="Times New Roman" w:eastAsia="Times New Roman" w:hAnsi="Times New Roman" w:cs="Times New Roman"/>
          <w:color w:val="000000"/>
          <w:sz w:val="24"/>
          <w:szCs w:val="24"/>
          <w:lang w:eastAsia="ru-RU"/>
        </w:rPr>
      </w:pPr>
      <w:r w:rsidRPr="00260FC1">
        <w:rPr>
          <w:rFonts w:ascii="Times New Roman" w:hAnsi="Times New Roman" w:cs="Times New Roman"/>
          <w:color w:val="000000"/>
          <w:sz w:val="24"/>
          <w:szCs w:val="24"/>
        </w:rPr>
        <w:br w:type="page"/>
      </w:r>
    </w:p>
    <w:p w:rsidR="00983104" w:rsidRPr="00260FC1" w:rsidRDefault="00983104" w:rsidP="00995487">
      <w:pPr>
        <w:pStyle w:val="a3"/>
        <w:spacing w:before="0" w:beforeAutospacing="0" w:after="0" w:afterAutospacing="0"/>
        <w:ind w:firstLine="709"/>
        <w:jc w:val="right"/>
        <w:rPr>
          <w:color w:val="000000"/>
        </w:rPr>
      </w:pPr>
      <w:r w:rsidRPr="00260FC1">
        <w:rPr>
          <w:color w:val="000000"/>
        </w:rPr>
        <w:lastRenderedPageBreak/>
        <w:t>Приложение</w:t>
      </w:r>
    </w:p>
    <w:p w:rsidR="00983104" w:rsidRPr="00260FC1" w:rsidRDefault="00983104" w:rsidP="00995487">
      <w:pPr>
        <w:pStyle w:val="a3"/>
        <w:spacing w:before="0" w:beforeAutospacing="0" w:after="0" w:afterAutospacing="0"/>
        <w:ind w:firstLine="709"/>
        <w:jc w:val="right"/>
        <w:rPr>
          <w:color w:val="000000"/>
        </w:rPr>
      </w:pPr>
      <w:r w:rsidRPr="00260FC1">
        <w:rPr>
          <w:color w:val="000000"/>
        </w:rPr>
        <w:t>Утверждено</w:t>
      </w:r>
    </w:p>
    <w:p w:rsidR="00983104" w:rsidRPr="00260FC1" w:rsidRDefault="00983104" w:rsidP="00995487">
      <w:pPr>
        <w:pStyle w:val="a3"/>
        <w:spacing w:before="0" w:beforeAutospacing="0" w:after="0" w:afterAutospacing="0"/>
        <w:ind w:firstLine="709"/>
        <w:jc w:val="right"/>
        <w:rPr>
          <w:color w:val="000000"/>
        </w:rPr>
      </w:pPr>
      <w:r w:rsidRPr="00260FC1">
        <w:rPr>
          <w:color w:val="000000"/>
        </w:rPr>
        <w:t>Постановлением администрации</w:t>
      </w:r>
    </w:p>
    <w:p w:rsidR="00983104" w:rsidRPr="00260FC1" w:rsidRDefault="00983104" w:rsidP="00995487">
      <w:pPr>
        <w:pStyle w:val="a3"/>
        <w:spacing w:before="0" w:beforeAutospacing="0" w:after="0" w:afterAutospacing="0"/>
        <w:ind w:firstLine="709"/>
        <w:jc w:val="right"/>
        <w:rPr>
          <w:color w:val="000000"/>
        </w:rPr>
      </w:pPr>
      <w:r w:rsidRPr="00260FC1">
        <w:rPr>
          <w:color w:val="000000"/>
        </w:rPr>
        <w:t>муниципального образования</w:t>
      </w:r>
    </w:p>
    <w:p w:rsidR="00983104" w:rsidRPr="00260FC1" w:rsidRDefault="00810C5D" w:rsidP="00995487">
      <w:pPr>
        <w:pStyle w:val="a3"/>
        <w:spacing w:before="0" w:beforeAutospacing="0" w:after="0" w:afterAutospacing="0"/>
        <w:ind w:firstLine="709"/>
        <w:jc w:val="right"/>
        <w:rPr>
          <w:color w:val="000000"/>
        </w:rPr>
      </w:pPr>
      <w:r w:rsidRPr="00260FC1">
        <w:rPr>
          <w:color w:val="000000"/>
        </w:rPr>
        <w:t>сельского поселения «</w:t>
      </w:r>
      <w:r w:rsidR="00983104" w:rsidRPr="00260FC1">
        <w:rPr>
          <w:color w:val="000000"/>
        </w:rPr>
        <w:t>Кыренское»</w:t>
      </w:r>
    </w:p>
    <w:p w:rsidR="00983104" w:rsidRPr="00260FC1" w:rsidRDefault="00260FC1" w:rsidP="00995487">
      <w:pPr>
        <w:pStyle w:val="a3"/>
        <w:spacing w:before="0" w:beforeAutospacing="0" w:after="0" w:afterAutospacing="0"/>
        <w:ind w:firstLine="709"/>
        <w:jc w:val="right"/>
        <w:rPr>
          <w:color w:val="000000"/>
        </w:rPr>
      </w:pPr>
      <w:r w:rsidRPr="00260FC1">
        <w:rPr>
          <w:rStyle w:val="12"/>
          <w:color w:val="000000"/>
        </w:rPr>
        <w:t>от «30</w:t>
      </w:r>
      <w:r w:rsidR="00983104" w:rsidRPr="00260FC1">
        <w:rPr>
          <w:rStyle w:val="12"/>
          <w:color w:val="000000"/>
        </w:rPr>
        <w:t>» </w:t>
      </w:r>
      <w:r w:rsidRPr="00260FC1">
        <w:rPr>
          <w:rStyle w:val="12"/>
          <w:color w:val="000000"/>
        </w:rPr>
        <w:t>июня 2023</w:t>
      </w:r>
      <w:r w:rsidR="00983104" w:rsidRPr="00260FC1">
        <w:rPr>
          <w:rStyle w:val="12"/>
          <w:color w:val="000000"/>
        </w:rPr>
        <w:t>г. № </w:t>
      </w:r>
      <w:r w:rsidR="00932491">
        <w:rPr>
          <w:rStyle w:val="12"/>
          <w:color w:val="000000"/>
        </w:rPr>
        <w:t>50</w:t>
      </w:r>
      <w:bookmarkStart w:id="0" w:name="_GoBack"/>
      <w:bookmarkEnd w:id="0"/>
    </w:p>
    <w:p w:rsidR="00983104" w:rsidRPr="00260FC1" w:rsidRDefault="00983104" w:rsidP="00995487">
      <w:pPr>
        <w:pStyle w:val="a3"/>
        <w:spacing w:before="0" w:beforeAutospacing="0" w:after="0" w:afterAutospacing="0"/>
        <w:ind w:firstLine="709"/>
        <w:jc w:val="right"/>
        <w:rPr>
          <w:rStyle w:val="12"/>
          <w:color w:val="000000"/>
        </w:rPr>
      </w:pPr>
      <w:r w:rsidRPr="00260FC1">
        <w:rPr>
          <w:rStyle w:val="12"/>
          <w:color w:val="000000"/>
        </w:rPr>
        <w:t> </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autoSpaceDE w:val="0"/>
        <w:autoSpaceDN w:val="0"/>
        <w:spacing w:after="0" w:line="240" w:lineRule="auto"/>
        <w:ind w:firstLine="709"/>
        <w:jc w:val="center"/>
        <w:rPr>
          <w:rFonts w:ascii="Times New Roman" w:eastAsia="Calibri" w:hAnsi="Times New Roman" w:cs="Times New Roman"/>
          <w:b/>
          <w:bCs/>
          <w:kern w:val="2"/>
          <w:sz w:val="24"/>
          <w:szCs w:val="24"/>
          <w:lang w:eastAsia="ru-RU"/>
        </w:rPr>
      </w:pPr>
    </w:p>
    <w:p w:rsidR="00260FC1" w:rsidRPr="00260FC1" w:rsidRDefault="00260FC1" w:rsidP="00995487">
      <w:pPr>
        <w:keepNext/>
        <w:autoSpaceDE w:val="0"/>
        <w:autoSpaceDN w:val="0"/>
        <w:spacing w:after="0" w:line="240" w:lineRule="auto"/>
        <w:ind w:firstLine="709"/>
        <w:jc w:val="center"/>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АДМИНИСТРАТИВНЫЙ РЕГЛАМЕНТ</w:t>
      </w:r>
    </w:p>
    <w:p w:rsidR="00260FC1" w:rsidRPr="00260FC1" w:rsidRDefault="00260FC1" w:rsidP="00995487">
      <w:pPr>
        <w:keepNext/>
        <w:spacing w:after="0" w:line="240" w:lineRule="auto"/>
        <w:ind w:firstLine="709"/>
        <w:jc w:val="center"/>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ПРЕДОСТАВЛЕНИЯ МУНИЦИПАЛЬНОЙ УСЛУГИ</w:t>
      </w:r>
    </w:p>
    <w:p w:rsidR="00260FC1" w:rsidRPr="00260FC1" w:rsidRDefault="00260FC1" w:rsidP="00995487">
      <w:pPr>
        <w:autoSpaceDE w:val="0"/>
        <w:autoSpaceDN w:val="0"/>
        <w:spacing w:after="0" w:line="240" w:lineRule="auto"/>
        <w:ind w:firstLine="709"/>
        <w:jc w:val="center"/>
        <w:rPr>
          <w:rFonts w:ascii="Times New Roman" w:eastAsia="Calibri" w:hAnsi="Times New Roman" w:cs="Times New Roman"/>
          <w:bCs/>
          <w:kern w:val="2"/>
          <w:sz w:val="24"/>
          <w:szCs w:val="24"/>
          <w:lang w:eastAsia="ru-RU"/>
        </w:rPr>
      </w:pPr>
      <w:r w:rsidRPr="00260FC1">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260FC1">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 0,25 КГ)</w:t>
      </w:r>
      <w:r w:rsidRPr="00260FC1">
        <w:rPr>
          <w:rFonts w:ascii="Times New Roman" w:eastAsia="Calibri" w:hAnsi="Times New Roman" w:cs="Times New Roman"/>
          <w:kern w:val="2"/>
          <w:sz w:val="24"/>
          <w:szCs w:val="24"/>
        </w:rPr>
        <w:t xml:space="preserve">, ПОДЪЕМОВ ПРИВЯЗНЫХ АЭРОСТАТОВ НАД НАСЕЛЕННЫМИ ПУНКТАМИ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А ТАКЖЕ ПОСАДКИ (ВЗЛЕТА) НА РАСПОЛОЖЕННЫЕ В ГРАНИЦАХ НАСЕЛЕННЫХ ПУНКТОВ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rPr>
        <w:t>»</w:t>
      </w:r>
    </w:p>
    <w:p w:rsidR="00260FC1" w:rsidRPr="00260FC1" w:rsidRDefault="00260FC1" w:rsidP="00995487">
      <w:pPr>
        <w:keepNext/>
        <w:autoSpaceDE w:val="0"/>
        <w:autoSpaceDN w:val="0"/>
        <w:spacing w:after="0" w:line="240" w:lineRule="auto"/>
        <w:ind w:firstLine="709"/>
        <w:jc w:val="center"/>
        <w:outlineLvl w:val="1"/>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1"/>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РАЗДЕЛ I. ОБЩИЕ ПОЛОЖЕНИЯ</w:t>
      </w:r>
    </w:p>
    <w:p w:rsidR="00260FC1" w:rsidRPr="00260FC1" w:rsidRDefault="00260FC1" w:rsidP="00995487">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 Предмет регулирования административного регламента</w:t>
      </w:r>
    </w:p>
    <w:p w:rsidR="00260FC1" w:rsidRPr="00260FC1" w:rsidRDefault="00260FC1" w:rsidP="00995487">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260FC1">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260FC1">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 0,25 кг)</w:t>
      </w:r>
      <w:r w:rsidRPr="00260FC1">
        <w:rPr>
          <w:rFonts w:ascii="Times New Roman" w:eastAsia="Calibri" w:hAnsi="Times New Roman" w:cs="Times New Roman"/>
          <w:kern w:val="2"/>
          <w:sz w:val="24"/>
          <w:szCs w:val="24"/>
        </w:rPr>
        <w:t xml:space="preserve">, подъемов привязных аэростатов над населенными пунктами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а также посадки (взлета) на расположенные в границах населенных пунктов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rPr>
        <w:t>»</w:t>
      </w:r>
      <w:r w:rsidRPr="00260FC1">
        <w:rPr>
          <w:rFonts w:ascii="Times New Roman" w:eastAsia="Calibri" w:hAnsi="Times New Roman" w:cs="Times New Roman"/>
          <w:i/>
          <w:iCs/>
          <w:kern w:val="2"/>
          <w:sz w:val="24"/>
          <w:szCs w:val="24"/>
        </w:rPr>
        <w:t>,</w:t>
      </w:r>
      <w:r w:rsidRPr="00260FC1">
        <w:rPr>
          <w:rFonts w:ascii="Times New Roman" w:eastAsia="Calibri" w:hAnsi="Times New Roman" w:cs="Times New Roman"/>
          <w:kern w:val="2"/>
          <w:sz w:val="24"/>
          <w:szCs w:val="24"/>
        </w:rPr>
        <w:t xml:space="preserve"> в том числе порядок взаимодействия местной администрации </w:t>
      </w:r>
      <w:r w:rsidRPr="00260FC1">
        <w:rPr>
          <w:rFonts w:ascii="Times New Roman" w:eastAsia="Calibri" w:hAnsi="Times New Roman" w:cs="Times New Roman"/>
          <w:i/>
          <w:iCs/>
          <w:kern w:val="2"/>
          <w:sz w:val="24"/>
          <w:szCs w:val="24"/>
        </w:rPr>
        <w:t xml:space="preserve">(наименование местной администрации муниципального образования в соответствии с уставом муниципального образования) </w:t>
      </w:r>
      <w:r w:rsidRPr="00260FC1">
        <w:rPr>
          <w:rFonts w:ascii="Times New Roman" w:eastAsia="Calibri" w:hAnsi="Times New Roman" w:cs="Times New Roman"/>
          <w:kern w:val="2"/>
          <w:sz w:val="24"/>
          <w:szCs w:val="24"/>
        </w:rPr>
        <w:t xml:space="preserve">(далее – администрация) с </w:t>
      </w:r>
      <w:r w:rsidRPr="00260FC1">
        <w:rPr>
          <w:rFonts w:ascii="Times New Roman" w:eastAsia="Calibri" w:hAnsi="Times New Roman" w:cs="Times New Roman"/>
          <w:kern w:val="2"/>
          <w:sz w:val="24"/>
          <w:szCs w:val="24"/>
          <w:lang w:eastAsia="ru-RU"/>
        </w:rPr>
        <w:t>гражданами Российской Федерации, иностранными гражданами, лицами без гражданства и</w:t>
      </w:r>
      <w:r w:rsidRPr="00260FC1">
        <w:rPr>
          <w:rFonts w:ascii="Times New Roman" w:eastAsia="Calibri" w:hAnsi="Times New Roman" w:cs="Times New Roman"/>
          <w:kern w:val="2"/>
          <w:sz w:val="24"/>
          <w:szCs w:val="24"/>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 демонстрационных полетов воздушных судов, полетов беспилотных </w:t>
      </w:r>
      <w:r w:rsidRPr="00260FC1">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 0,25 кг)</w:t>
      </w:r>
      <w:r w:rsidRPr="00260FC1">
        <w:rPr>
          <w:rFonts w:ascii="Times New Roman" w:eastAsia="Calibri" w:hAnsi="Times New Roman" w:cs="Times New Roman"/>
          <w:kern w:val="2"/>
          <w:sz w:val="24"/>
          <w:szCs w:val="24"/>
        </w:rPr>
        <w:t xml:space="preserve">,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lang w:eastAsia="ru-RU"/>
        </w:rPr>
        <w:t>.</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w:t>
      </w:r>
      <w:r w:rsidRPr="00260FC1">
        <w:rPr>
          <w:rFonts w:ascii="Times New Roman" w:eastAsia="Calibri" w:hAnsi="Times New Roman" w:cs="Times New Roman"/>
          <w:kern w:val="2"/>
          <w:sz w:val="24"/>
          <w:szCs w:val="24"/>
          <w:lang w:eastAsia="ru-RU"/>
        </w:rPr>
        <w:lastRenderedPageBreak/>
        <w:t>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260FC1" w:rsidRPr="00260FC1" w:rsidRDefault="00260FC1" w:rsidP="00995487">
      <w:pPr>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2. Круг заявителей</w:t>
      </w: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3. Муниципальная услуга предоставляется физическим и юридическим лицам, имеющим намерение на выполнение </w:t>
      </w:r>
      <w:r w:rsidRPr="00260FC1">
        <w:rPr>
          <w:rFonts w:ascii="Times New Roman" w:eastAsia="Calibri" w:hAnsi="Times New Roman" w:cs="Times New Roman"/>
          <w:kern w:val="2"/>
          <w:sz w:val="24"/>
          <w:szCs w:val="24"/>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lang w:eastAsia="ru-RU"/>
        </w:rPr>
        <w:t xml:space="preserve"> (далее – заявители).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3. Требования к порядку информирования о предоставлении муниципальной услуги</w:t>
      </w:r>
    </w:p>
    <w:p w:rsidR="00260FC1" w:rsidRPr="00260FC1" w:rsidRDefault="00260FC1" w:rsidP="00995487">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6. </w:t>
      </w:r>
      <w:r w:rsidRPr="00260FC1">
        <w:rPr>
          <w:rFonts w:ascii="Times New Roman" w:eastAsia="Times New Roman" w:hAnsi="Times New Roman" w:cs="Times New Roman"/>
          <w:color w:val="000000"/>
          <w:kern w:val="2"/>
          <w:sz w:val="24"/>
          <w:szCs w:val="24"/>
          <w:lang w:eastAsia="ru-RU"/>
        </w:rPr>
        <w:t>Информация по вопросам предоставления муниципальной услуги предоставляется</w:t>
      </w:r>
      <w:r w:rsidRPr="00260FC1">
        <w:rPr>
          <w:rFonts w:ascii="Times New Roman" w:eastAsia="Calibri" w:hAnsi="Times New Roman" w:cs="Times New Roman"/>
          <w:color w:val="000000"/>
          <w:kern w:val="2"/>
          <w:sz w:val="24"/>
          <w:szCs w:val="24"/>
          <w:lang w:eastAsia="ru-RU"/>
        </w:rPr>
        <w:t>:</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 xml:space="preserve">1) </w:t>
      </w:r>
      <w:r w:rsidRPr="00260FC1">
        <w:rPr>
          <w:rFonts w:ascii="Times New Roman" w:eastAsia="Calibri" w:hAnsi="Times New Roman" w:cs="Times New Roman"/>
          <w:color w:val="000000"/>
          <w:kern w:val="2"/>
          <w:sz w:val="24"/>
          <w:szCs w:val="24"/>
          <w:lang w:eastAsia="ru-RU"/>
        </w:rPr>
        <w:t>при личном контакте с заявителем или его представителем;</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 xml:space="preserve">2) </w:t>
      </w:r>
      <w:r w:rsidRPr="00260FC1">
        <w:rPr>
          <w:rFonts w:ascii="Times New Roman" w:eastAsia="Calibri" w:hAnsi="Times New Roman" w:cs="Times New Roman"/>
          <w:color w:val="000000"/>
          <w:kern w:val="2"/>
          <w:sz w:val="24"/>
          <w:szCs w:val="24"/>
          <w:lang w:eastAsia="ru-RU"/>
        </w:rPr>
        <w:t>с использованием телефонной связи, через официальный сайт администрации в информационно-телекоммуникационной сети «Интернет» (далее – сеть «Интер</w:t>
      </w:r>
      <w:r w:rsidR="00995487">
        <w:rPr>
          <w:rFonts w:ascii="Times New Roman" w:eastAsia="Calibri" w:hAnsi="Times New Roman" w:cs="Times New Roman"/>
          <w:color w:val="000000"/>
          <w:kern w:val="2"/>
          <w:sz w:val="24"/>
          <w:szCs w:val="24"/>
          <w:lang w:eastAsia="ru-RU"/>
        </w:rPr>
        <w:t xml:space="preserve">нет») по адресу </w:t>
      </w:r>
      <w:hyperlink r:id="rId6" w:history="1">
        <w:r w:rsidR="00995487" w:rsidRPr="001A560B">
          <w:rPr>
            <w:rStyle w:val="ae"/>
            <w:rFonts w:ascii="Times New Roman" w:eastAsia="Calibri" w:hAnsi="Times New Roman" w:cs="Times New Roman"/>
            <w:kern w:val="2"/>
            <w:sz w:val="24"/>
            <w:szCs w:val="24"/>
            <w:lang w:eastAsia="ru-RU"/>
          </w:rPr>
          <w:t>https://mo-kiren.wixsite.com/mysite</w:t>
        </w:r>
      </w:hyperlink>
      <w:r w:rsidR="00995487">
        <w:rPr>
          <w:rFonts w:ascii="Times New Roman" w:eastAsia="Calibri" w:hAnsi="Times New Roman" w:cs="Times New Roman"/>
          <w:color w:val="000000"/>
          <w:kern w:val="2"/>
          <w:sz w:val="24"/>
          <w:szCs w:val="24"/>
          <w:lang w:eastAsia="ru-RU"/>
        </w:rPr>
        <w:t xml:space="preserve"> </w:t>
      </w:r>
      <w:r w:rsidRPr="00260FC1">
        <w:rPr>
          <w:rFonts w:ascii="Times New Roman" w:eastAsia="Calibri" w:hAnsi="Times New Roman" w:cs="Times New Roman"/>
          <w:color w:val="000000"/>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Республики Бурятия» в сети «Интернет» по адресу https://www.gosuslugi.ru/r/buryatia (далее – Портал), по электронн</w:t>
      </w:r>
      <w:r w:rsidR="00995487">
        <w:rPr>
          <w:rFonts w:ascii="Times New Roman" w:eastAsia="Calibri" w:hAnsi="Times New Roman" w:cs="Times New Roman"/>
          <w:color w:val="000000"/>
          <w:kern w:val="2"/>
          <w:sz w:val="24"/>
          <w:szCs w:val="24"/>
          <w:lang w:eastAsia="ru-RU"/>
        </w:rPr>
        <w:t xml:space="preserve">ой почте администрации </w:t>
      </w:r>
      <w:hyperlink r:id="rId7" w:history="1">
        <w:r w:rsidR="00995487" w:rsidRPr="001A560B">
          <w:rPr>
            <w:rStyle w:val="ae"/>
            <w:rFonts w:ascii="Times New Roman" w:eastAsia="Calibri" w:hAnsi="Times New Roman" w:cs="Times New Roman"/>
            <w:kern w:val="2"/>
            <w:sz w:val="24"/>
            <w:szCs w:val="24"/>
            <w:lang w:val="en-US" w:eastAsia="ru-RU"/>
          </w:rPr>
          <w:t>mo</w:t>
        </w:r>
        <w:r w:rsidR="00995487" w:rsidRPr="001A560B">
          <w:rPr>
            <w:rStyle w:val="ae"/>
            <w:rFonts w:ascii="Times New Roman" w:eastAsia="Calibri" w:hAnsi="Times New Roman" w:cs="Times New Roman"/>
            <w:kern w:val="2"/>
            <w:sz w:val="24"/>
            <w:szCs w:val="24"/>
            <w:lang w:eastAsia="ru-RU"/>
          </w:rPr>
          <w:t>_</w:t>
        </w:r>
        <w:r w:rsidR="00995487" w:rsidRPr="001A560B">
          <w:rPr>
            <w:rStyle w:val="ae"/>
            <w:rFonts w:ascii="Times New Roman" w:eastAsia="Calibri" w:hAnsi="Times New Roman" w:cs="Times New Roman"/>
            <w:kern w:val="2"/>
            <w:sz w:val="24"/>
            <w:szCs w:val="24"/>
            <w:lang w:val="en-US" w:eastAsia="ru-RU"/>
          </w:rPr>
          <w:t>kyren</w:t>
        </w:r>
        <w:r w:rsidR="00995487" w:rsidRPr="001A560B">
          <w:rPr>
            <w:rStyle w:val="ae"/>
            <w:rFonts w:ascii="Times New Roman" w:eastAsia="Calibri" w:hAnsi="Times New Roman" w:cs="Times New Roman"/>
            <w:kern w:val="2"/>
            <w:sz w:val="24"/>
            <w:szCs w:val="24"/>
            <w:lang w:eastAsia="ru-RU"/>
          </w:rPr>
          <w:t>@</w:t>
        </w:r>
        <w:r w:rsidR="00995487" w:rsidRPr="001A560B">
          <w:rPr>
            <w:rStyle w:val="ae"/>
            <w:rFonts w:ascii="Times New Roman" w:eastAsia="Calibri" w:hAnsi="Times New Roman" w:cs="Times New Roman"/>
            <w:kern w:val="2"/>
            <w:sz w:val="24"/>
            <w:szCs w:val="24"/>
            <w:lang w:val="en-US" w:eastAsia="ru-RU"/>
          </w:rPr>
          <w:t>mail</w:t>
        </w:r>
        <w:r w:rsidR="00995487" w:rsidRPr="001A560B">
          <w:rPr>
            <w:rStyle w:val="ae"/>
            <w:rFonts w:ascii="Times New Roman" w:eastAsia="Calibri" w:hAnsi="Times New Roman" w:cs="Times New Roman"/>
            <w:kern w:val="2"/>
            <w:sz w:val="24"/>
            <w:szCs w:val="24"/>
            <w:lang w:eastAsia="ru-RU"/>
          </w:rPr>
          <w:t>.</w:t>
        </w:r>
        <w:r w:rsidR="00995487" w:rsidRPr="001A560B">
          <w:rPr>
            <w:rStyle w:val="ae"/>
            <w:rFonts w:ascii="Times New Roman" w:eastAsia="Calibri" w:hAnsi="Times New Roman" w:cs="Times New Roman"/>
            <w:kern w:val="2"/>
            <w:sz w:val="24"/>
            <w:szCs w:val="24"/>
            <w:lang w:val="en-US" w:eastAsia="ru-RU"/>
          </w:rPr>
          <w:t>ru</w:t>
        </w:r>
      </w:hyperlink>
      <w:r w:rsidRPr="00260FC1">
        <w:rPr>
          <w:rFonts w:ascii="Times New Roman" w:eastAsia="Calibri" w:hAnsi="Times New Roman" w:cs="Times New Roman"/>
          <w:color w:val="000000"/>
          <w:kern w:val="2"/>
          <w:sz w:val="24"/>
          <w:szCs w:val="24"/>
          <w:lang w:eastAsia="ru-RU"/>
        </w:rPr>
        <w:t xml:space="preserve"> (далее – электронная почта администрации);</w:t>
      </w:r>
    </w:p>
    <w:p w:rsidR="00260FC1" w:rsidRPr="00260FC1" w:rsidRDefault="00260FC1" w:rsidP="00995487">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3) письменно в случае письменного обращения заявителя или его представителя.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7. </w:t>
      </w:r>
      <w:r w:rsidRPr="00260FC1">
        <w:rPr>
          <w:rFonts w:ascii="Times New Roman" w:eastAsia="Times New Roman" w:hAnsi="Times New Roman" w:cs="Times New Roman"/>
          <w:color w:val="000000"/>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260FC1" w:rsidRPr="00260FC1" w:rsidRDefault="00260FC1" w:rsidP="00995487">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 при личном контакте с заявителем или его представителем;</w:t>
      </w:r>
    </w:p>
    <w:p w:rsidR="00260FC1" w:rsidRPr="00260FC1" w:rsidRDefault="00260FC1" w:rsidP="00995487">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260FC1" w:rsidRPr="00260FC1" w:rsidRDefault="00260FC1" w:rsidP="00995487">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3) письменно в случае письменного обращения заявителя или его представителя.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1) </w:t>
      </w:r>
      <w:r w:rsidRPr="00260FC1">
        <w:rPr>
          <w:rFonts w:ascii="Times New Roman" w:eastAsia="Times New Roman" w:hAnsi="Times New Roman" w:cs="Times New Roman"/>
          <w:color w:val="000000"/>
          <w:kern w:val="2"/>
          <w:sz w:val="24"/>
          <w:szCs w:val="24"/>
          <w:lang w:eastAsia="ru-RU"/>
        </w:rPr>
        <w:t xml:space="preserve">об органе местного самоуправления </w:t>
      </w:r>
      <w:r w:rsidR="00B043C9">
        <w:rPr>
          <w:rFonts w:ascii="Times New Roman" w:eastAsia="Times New Roman" w:hAnsi="Times New Roman" w:cs="Times New Roman"/>
          <w:color w:val="000000"/>
          <w:kern w:val="2"/>
          <w:sz w:val="24"/>
          <w:szCs w:val="24"/>
          <w:lang w:eastAsia="ru-RU"/>
        </w:rPr>
        <w:t>муниципального образования сельское поселение «Кыренское»</w:t>
      </w:r>
      <w:r w:rsidRPr="00260FC1">
        <w:rPr>
          <w:rFonts w:ascii="Times New Roman" w:eastAsia="Times New Roman" w:hAnsi="Times New Roman" w:cs="Times New Roman"/>
          <w:color w:val="000000"/>
          <w:kern w:val="2"/>
          <w:sz w:val="24"/>
          <w:szCs w:val="24"/>
          <w:lang w:eastAsia="ru-RU"/>
        </w:rPr>
        <w:t xml:space="preserve"> (далее – муниципальное образование); </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lastRenderedPageBreak/>
        <w:t>2) о порядке предоставления муниципальной услуги и ходе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3) о перечне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4) о времени приема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 о сроке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 актуальность;</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2) своевременность;</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3) четкость и доступность в изложении информации;</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4) полнота информации;</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5) соответствие информации требованиям законодательства.</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260FC1">
        <w:rPr>
          <w:rFonts w:ascii="Times New Roman" w:eastAsia="Times New Roman" w:hAnsi="Times New Roman" w:cs="Times New Roman"/>
          <w:color w:val="000000"/>
          <w:kern w:val="2"/>
          <w:sz w:val="24"/>
          <w:szCs w:val="24"/>
          <w:lang w:eastAsia="ru-RU"/>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rPr>
        <w:t xml:space="preserve">Прием заявителей </w:t>
      </w:r>
      <w:r w:rsidRPr="00260FC1">
        <w:rPr>
          <w:rFonts w:ascii="Times New Roman" w:eastAsia="Calibri" w:hAnsi="Times New Roman" w:cs="Times New Roman"/>
          <w:color w:val="000000"/>
          <w:kern w:val="2"/>
          <w:sz w:val="24"/>
          <w:szCs w:val="24"/>
          <w:lang w:eastAsia="ru-RU"/>
        </w:rPr>
        <w:t>или их представител</w:t>
      </w:r>
      <w:r w:rsidRPr="00260FC1">
        <w:rPr>
          <w:rFonts w:ascii="Times New Roman" w:eastAsia="Calibri" w:hAnsi="Times New Roman" w:cs="Times New Roman"/>
          <w:color w:val="000000"/>
          <w:kern w:val="2"/>
          <w:sz w:val="24"/>
          <w:szCs w:val="24"/>
        </w:rPr>
        <w:t xml:space="preserve">ей главой администрации проводится по предварительной записи, которая осуществляется по телефону </w:t>
      </w:r>
      <w:r w:rsidR="00995487">
        <w:rPr>
          <w:rFonts w:ascii="Times New Roman" w:eastAsia="Calibri" w:hAnsi="Times New Roman" w:cs="Times New Roman"/>
          <w:color w:val="000000"/>
          <w:kern w:val="2"/>
          <w:sz w:val="24"/>
          <w:szCs w:val="24"/>
        </w:rPr>
        <w:t>8 (30147)41-4-50.</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color w:val="000000"/>
          <w:kern w:val="2"/>
          <w:sz w:val="24"/>
          <w:szCs w:val="24"/>
          <w:lang w:eastAsia="ru-RU"/>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w:t>
      </w:r>
      <w:r w:rsidRPr="00260FC1">
        <w:rPr>
          <w:rFonts w:ascii="Times New Roman" w:eastAsia="Times New Roman" w:hAnsi="Times New Roman" w:cs="Times New Roman"/>
          <w:kern w:val="2"/>
          <w:sz w:val="24"/>
          <w:szCs w:val="24"/>
          <w:lang w:eastAsia="ru-RU"/>
        </w:rPr>
        <w:t xml:space="preserve">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 xml:space="preserve">Ответ на обращение, поступившее в администрацию в форме электронного документа, </w:t>
      </w:r>
      <w:r w:rsidR="00995487" w:rsidRPr="00995487">
        <w:rPr>
          <w:rFonts w:ascii="Times New Roman" w:eastAsia="Times New Roman" w:hAnsi="Times New Roman" w:cs="Times New Roman"/>
          <w:kern w:val="2"/>
          <w:sz w:val="24"/>
          <w:szCs w:val="24"/>
          <w:lang w:eastAsia="ru-RU"/>
        </w:rPr>
        <w:t xml:space="preserve">передается под роспись о получении заявителем или </w:t>
      </w:r>
      <w:r w:rsidRPr="00260FC1">
        <w:rPr>
          <w:rFonts w:ascii="Times New Roman" w:eastAsia="Times New Roman" w:hAnsi="Times New Roman" w:cs="Times New Roman"/>
          <w:kern w:val="2"/>
          <w:sz w:val="24"/>
          <w:szCs w:val="24"/>
          <w:lang w:eastAsia="ru-RU"/>
        </w:rPr>
        <w:t xml:space="preserve">направляется в форме электронного документа по адресу электронной почты, указанному в обращении. </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lastRenderedPageBreak/>
        <w:t>Ответ на обращение, поступившее в ад</w:t>
      </w:r>
      <w:r w:rsidR="00995487">
        <w:rPr>
          <w:rFonts w:ascii="Times New Roman" w:eastAsia="Times New Roman" w:hAnsi="Times New Roman" w:cs="Times New Roman"/>
          <w:kern w:val="2"/>
          <w:sz w:val="24"/>
          <w:szCs w:val="24"/>
          <w:lang w:eastAsia="ru-RU"/>
        </w:rPr>
        <w:t xml:space="preserve">министрацию в письменной форме, передается под роспись о получении заявителем или </w:t>
      </w:r>
      <w:r w:rsidRPr="00260FC1">
        <w:rPr>
          <w:rFonts w:ascii="Times New Roman" w:eastAsia="Times New Roman" w:hAnsi="Times New Roman" w:cs="Times New Roman"/>
          <w:kern w:val="2"/>
          <w:sz w:val="24"/>
          <w:szCs w:val="24"/>
          <w:lang w:eastAsia="ru-RU"/>
        </w:rPr>
        <w:t>направляется по почтовому адресу, указанному в данном обращении.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rPr>
        <w:t>15.</w:t>
      </w:r>
      <w:r w:rsidRPr="00260FC1">
        <w:rPr>
          <w:rFonts w:ascii="Times New Roman" w:eastAsia="Calibri" w:hAnsi="Times New Roman" w:cs="Times New Roman"/>
          <w:kern w:val="2"/>
          <w:sz w:val="24"/>
          <w:szCs w:val="24"/>
          <w:lang w:eastAsia="ru-RU"/>
        </w:rPr>
        <w:t xml:space="preserve"> Информация </w:t>
      </w:r>
      <w:r w:rsidRPr="00260FC1">
        <w:rPr>
          <w:rFonts w:ascii="Times New Roman" w:eastAsia="Calibri"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260FC1">
        <w:rPr>
          <w:rFonts w:ascii="Times New Roman" w:eastAsia="Calibri" w:hAnsi="Times New Roman" w:cs="Times New Roman"/>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на официальном сайте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lang w:eastAsia="ru-RU"/>
        </w:rPr>
        <w:t>2) на Портале</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 о сроке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kern w:val="2"/>
          <w:sz w:val="24"/>
          <w:szCs w:val="24"/>
          <w:lang w:eastAsia="ru-RU"/>
        </w:rPr>
        <w:t>10) текст настоящего административного регламента.</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РАЗДЕЛ II. СТАНДАРТ ПРЕДОСТАВЛЕНИЯ МУНИЦИПАЛЬНОЙ УСЛУГИ</w:t>
      </w:r>
    </w:p>
    <w:p w:rsidR="00260FC1" w:rsidRPr="00260FC1" w:rsidRDefault="00260FC1" w:rsidP="00995487">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4. Наименование муниципальной услуги</w:t>
      </w:r>
    </w:p>
    <w:p w:rsidR="00260FC1" w:rsidRPr="00260FC1" w:rsidRDefault="00260FC1" w:rsidP="00995487">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17. Под муниципальной услугой в настоящем административном регламенте понимается </w:t>
      </w:r>
      <w:r w:rsidRPr="00260FC1">
        <w:rPr>
          <w:rFonts w:ascii="Times New Roman" w:eastAsia="Calibri" w:hAnsi="Times New Roman" w:cs="Times New Roman"/>
          <w:color w:val="000000"/>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w:t>
      </w:r>
      <w:r w:rsidRPr="00260FC1">
        <w:rPr>
          <w:rFonts w:ascii="Times New Roman" w:eastAsia="Calibri" w:hAnsi="Times New Roman" w:cs="Times New Roman"/>
          <w:color w:val="000000"/>
          <w:kern w:val="2"/>
          <w:sz w:val="24"/>
          <w:szCs w:val="24"/>
        </w:rPr>
        <w:br/>
        <w:t xml:space="preserve">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260FC1">
        <w:rPr>
          <w:rFonts w:ascii="Times New Roman" w:eastAsia="Calibri" w:hAnsi="Times New Roman" w:cs="Times New Roman"/>
          <w:bCs/>
          <w:color w:val="000000"/>
          <w:kern w:val="2"/>
          <w:sz w:val="24"/>
          <w:szCs w:val="24"/>
          <w:lang w:eastAsia="ru-RU"/>
        </w:rPr>
        <w:t>аэронавигационной информации.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Глава 5. Наименование органа местного самоуправления, предоставляющего муниципальную услугу</w:t>
      </w:r>
    </w:p>
    <w:p w:rsidR="00260FC1" w:rsidRPr="00260FC1" w:rsidRDefault="00260FC1" w:rsidP="00995487">
      <w:pPr>
        <w:keepNext/>
        <w:keepLines/>
        <w:autoSpaceDE w:val="0"/>
        <w:autoSpaceDN w:val="0"/>
        <w:spacing w:after="0" w:line="240" w:lineRule="auto"/>
        <w:ind w:firstLine="709"/>
        <w:jc w:val="center"/>
        <w:rPr>
          <w:rFonts w:ascii="Times New Roman" w:eastAsia="Calibri" w:hAnsi="Times New Roman" w:cs="Times New Roman"/>
          <w:color w:val="000000"/>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18. </w:t>
      </w:r>
      <w:r w:rsidRPr="00260FC1">
        <w:rPr>
          <w:rFonts w:ascii="Times New Roman" w:eastAsia="Times New Roman" w:hAnsi="Times New Roman" w:cs="Times New Roman"/>
          <w:color w:val="000000"/>
          <w:kern w:val="2"/>
          <w:sz w:val="24"/>
          <w:szCs w:val="24"/>
          <w:lang w:eastAsia="ru-RU"/>
        </w:rPr>
        <w:t>Органом местного самоуправления, предоставляющим муниципальную услугу, является администрация.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lang w:eastAsia="ru-RU"/>
        </w:rPr>
        <w:t xml:space="preserve">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w:t>
      </w:r>
      <w:r w:rsidRPr="00260FC1">
        <w:rPr>
          <w:rFonts w:ascii="Times New Roman" w:eastAsia="Calibri" w:hAnsi="Times New Roman" w:cs="Times New Roman"/>
          <w:color w:val="000000"/>
          <w:kern w:val="2"/>
          <w:sz w:val="24"/>
          <w:szCs w:val="24"/>
          <w:lang w:eastAsia="ru-RU"/>
        </w:rPr>
        <w:lastRenderedPageBreak/>
        <w:t>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647D8B">
        <w:rPr>
          <w:rFonts w:ascii="Times New Roman" w:eastAsia="Calibri" w:hAnsi="Times New Roman" w:cs="Times New Roman"/>
          <w:color w:val="000000"/>
          <w:kern w:val="2"/>
          <w:sz w:val="24"/>
          <w:szCs w:val="24"/>
          <w:lang w:eastAsia="ru-RU"/>
        </w:rPr>
        <w:t>.</w:t>
      </w:r>
    </w:p>
    <w:p w:rsidR="00260FC1" w:rsidRPr="00260FC1" w:rsidRDefault="00260FC1" w:rsidP="00995487">
      <w:pPr>
        <w:autoSpaceDE w:val="0"/>
        <w:autoSpaceDN w:val="0"/>
        <w:spacing w:after="0" w:line="240" w:lineRule="auto"/>
        <w:ind w:firstLine="709"/>
        <w:jc w:val="center"/>
        <w:outlineLvl w:val="2"/>
        <w:rPr>
          <w:rFonts w:ascii="Times New Roman" w:eastAsia="Calibri" w:hAnsi="Times New Roman" w:cs="Times New Roman"/>
          <w:color w:val="000000"/>
          <w:kern w:val="2"/>
          <w:sz w:val="24"/>
          <w:szCs w:val="24"/>
          <w:lang w:eastAsia="ru-RU"/>
        </w:rPr>
      </w:pPr>
    </w:p>
    <w:p w:rsidR="00260FC1" w:rsidRPr="00260FC1" w:rsidRDefault="00260FC1" w:rsidP="00995487">
      <w:pPr>
        <w:keepNext/>
        <w:keepLines/>
        <w:autoSpaceDE w:val="0"/>
        <w:autoSpaceDN w:val="0"/>
        <w:spacing w:after="0" w:line="240" w:lineRule="auto"/>
        <w:ind w:firstLine="709"/>
        <w:jc w:val="center"/>
        <w:outlineLvl w:val="2"/>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Глава 6. Описание результата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20. Результатом предоставления муниципальной услуги является: </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color w:val="000000"/>
          <w:kern w:val="2"/>
          <w:sz w:val="24"/>
          <w:szCs w:val="24"/>
          <w:lang w:eastAsia="ru-RU"/>
        </w:rPr>
        <w:t xml:space="preserve">1) разрешение </w:t>
      </w:r>
      <w:r w:rsidRPr="00260FC1">
        <w:rPr>
          <w:rFonts w:ascii="Times New Roman" w:eastAsia="Calibri" w:hAnsi="Times New Roman" w:cs="Times New Roman"/>
          <w:color w:val="000000"/>
          <w:kern w:val="2"/>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w:t>
      </w:r>
      <w:r w:rsidRPr="00260FC1">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 (далее – разрешение);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уведомление об отказе в выдаче разрешения</w:t>
      </w:r>
      <w:r w:rsidRPr="00260FC1">
        <w:rPr>
          <w:rFonts w:ascii="Times New Roman" w:eastAsia="Calibri" w:hAnsi="Times New Roman" w:cs="Times New Roman"/>
          <w:bCs/>
          <w:kern w:val="2"/>
          <w:sz w:val="24"/>
          <w:szCs w:val="24"/>
          <w:lang w:eastAsia="ru-RU"/>
        </w:rPr>
        <w:t>.</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rPr>
          <w:rFonts w:ascii="Times New Roman" w:eastAsia="Calibri" w:hAnsi="Times New Roman" w:cs="Times New Roman"/>
          <w:color w:val="000000"/>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 xml:space="preserve">21. </w:t>
      </w:r>
      <w:r w:rsidRPr="00260FC1">
        <w:rPr>
          <w:rFonts w:ascii="Times New Roman" w:eastAsia="Times New Roman" w:hAnsi="Times New Roman" w:cs="Times New Roman"/>
          <w:color w:val="000000"/>
          <w:kern w:val="2"/>
          <w:sz w:val="24"/>
          <w:szCs w:val="24"/>
          <w:lang w:eastAsia="ru-RU"/>
        </w:rPr>
        <w:t xml:space="preserve">Муниципальная услуга предоставляется </w:t>
      </w:r>
      <w:r w:rsidRPr="00260FC1">
        <w:rPr>
          <w:rFonts w:ascii="Times New Roman" w:eastAsia="Calibri" w:hAnsi="Times New Roman" w:cs="Times New Roman"/>
          <w:color w:val="000000"/>
          <w:kern w:val="2"/>
          <w:sz w:val="24"/>
          <w:szCs w:val="24"/>
          <w:lang w:eastAsia="ru-RU"/>
        </w:rPr>
        <w:t xml:space="preserve">не позднее 30 календарных дней </w:t>
      </w:r>
      <w:r w:rsidRPr="00260FC1">
        <w:rPr>
          <w:rFonts w:ascii="Times New Roman" w:eastAsia="Calibri" w:hAnsi="Times New Roman" w:cs="Times New Roman"/>
          <w:color w:val="000000"/>
          <w:sz w:val="24"/>
          <w:szCs w:val="24"/>
        </w:rPr>
        <w:t>со дня поступления в администрацию документов, обязанность по представлению которых возложена на заявителя.</w:t>
      </w:r>
      <w:r w:rsidRPr="00260FC1">
        <w:rPr>
          <w:rFonts w:ascii="Times New Roman" w:eastAsia="Calibri" w:hAnsi="Times New Roman" w:cs="Times New Roman"/>
          <w:color w:val="000000"/>
          <w:kern w:val="2"/>
          <w:sz w:val="24"/>
          <w:szCs w:val="24"/>
          <w:lang w:eastAsia="ru-RU"/>
        </w:rPr>
        <w:t xml:space="preserve"> </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22. Р</w:t>
      </w:r>
      <w:r w:rsidRPr="00260FC1">
        <w:rPr>
          <w:rFonts w:ascii="Times New Roman" w:eastAsia="Calibri" w:hAnsi="Times New Roman" w:cs="Times New Roman"/>
          <w:bCs/>
          <w:color w:val="000000"/>
          <w:kern w:val="2"/>
          <w:sz w:val="24"/>
          <w:szCs w:val="24"/>
          <w:lang w:eastAsia="ru-RU"/>
        </w:rPr>
        <w:t>азрешение</w:t>
      </w:r>
      <w:r w:rsidRPr="00260FC1">
        <w:rPr>
          <w:rFonts w:ascii="Times New Roman" w:eastAsia="Calibri" w:hAnsi="Times New Roman" w:cs="Times New Roman"/>
          <w:color w:val="000000"/>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Глава 8. Нормативные правовые акты, регулирующие предоставление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color w:val="000000"/>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color w:val="000000"/>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lang w:eastAsia="ru-RU"/>
        </w:rPr>
        <w:t>25. С целью выдачи разрешения заявитель или его представитель представляет (направляет) в администрацию запрос о предоставлении муниципальной</w:t>
      </w:r>
      <w:r w:rsidRPr="00260FC1">
        <w:rPr>
          <w:rFonts w:ascii="Times New Roman" w:eastAsia="Calibri" w:hAnsi="Times New Roman" w:cs="Times New Roman"/>
          <w:color w:val="000000"/>
          <w:kern w:val="2"/>
          <w:sz w:val="24"/>
          <w:szCs w:val="24"/>
        </w:rPr>
        <w:t xml:space="preserve"> услуги в форме заявления о </w:t>
      </w:r>
      <w:r w:rsidRPr="00260FC1">
        <w:rPr>
          <w:rFonts w:ascii="Times New Roman" w:eastAsia="Calibri" w:hAnsi="Times New Roman" w:cs="Times New Roman"/>
          <w:color w:val="000000"/>
          <w:kern w:val="2"/>
          <w:sz w:val="24"/>
          <w:szCs w:val="24"/>
          <w:lang w:eastAsia="ru-RU"/>
        </w:rPr>
        <w:t>выдаче разрешения (далее – заявление) по форме согласно приложению 1 к настоящему административному регламенту</w:t>
      </w:r>
      <w:r w:rsidRPr="00260FC1">
        <w:rPr>
          <w:rFonts w:ascii="Times New Roman" w:eastAsia="Calibri" w:hAnsi="Times New Roman" w:cs="Times New Roman"/>
          <w:color w:val="000000"/>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rPr>
        <w:t>26. К заявлению заявитель или его представитель прилагает следующие документы:</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rPr>
        <w:t xml:space="preserve">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w:t>
      </w:r>
      <w:r w:rsidRPr="00260FC1">
        <w:rPr>
          <w:rFonts w:ascii="Times New Roman" w:eastAsia="Calibri" w:hAnsi="Times New Roman" w:cs="Times New Roman"/>
          <w:color w:val="000000"/>
          <w:kern w:val="2"/>
          <w:sz w:val="24"/>
          <w:szCs w:val="24"/>
        </w:rPr>
        <w:lastRenderedPageBreak/>
        <w:t>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rPr>
      </w:pPr>
      <w:r w:rsidRPr="00260FC1">
        <w:rPr>
          <w:rFonts w:ascii="Times New Roman" w:eastAsia="Calibri" w:hAnsi="Times New Roman" w:cs="Times New Roman"/>
          <w:color w:val="000000"/>
          <w:kern w:val="2"/>
          <w:sz w:val="24"/>
          <w:szCs w:val="24"/>
        </w:rPr>
        <w:t>27. 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путем личного обращения в администрацию;</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2) </w:t>
      </w:r>
      <w:r w:rsidRPr="00260FC1">
        <w:rPr>
          <w:rFonts w:ascii="Times New Roman" w:eastAsia="Times New Roman" w:hAnsi="Times New Roman" w:cs="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3) через личный кабинет на Портале;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4) путем направления на официальный адрес электронной почты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28. При предоставлении муниципальной услуги администрация не вправе требовать от заявителей или их представителей документы, не указанные в пункте 26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29. Требования к документам, представляемым заявителем или его представителем: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260FC1">
        <w:rPr>
          <w:rFonts w:ascii="Times New Roman" w:eastAsia="Calibri" w:hAnsi="Times New Roman" w:cs="Times New Roman"/>
          <w:color w:val="000000"/>
          <w:kern w:val="2"/>
          <w:sz w:val="24"/>
          <w:szCs w:val="24"/>
          <w:lang w:eastAsia="ru-RU"/>
        </w:rPr>
        <w:t xml:space="preserve">с пунктом </w:t>
      </w:r>
      <w:r w:rsidRPr="00260FC1">
        <w:rPr>
          <w:rFonts w:ascii="Times New Roman" w:eastAsia="Calibri" w:hAnsi="Times New Roman" w:cs="Times New Roman"/>
          <w:kern w:val="2"/>
          <w:sz w:val="24"/>
          <w:szCs w:val="24"/>
          <w:lang w:eastAsia="ru-RU"/>
        </w:rPr>
        <w:t xml:space="preserve">69 настоящего административного регламента). </w:t>
      </w:r>
      <w:r w:rsidRPr="00260FC1">
        <w:rPr>
          <w:rFonts w:ascii="Times New Roman" w:eastAsia="Times New Roman" w:hAnsi="Times New Roman" w:cs="Times New Roman"/>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тексты документов должны быть написаны разборчиво;</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 документы не должны быть исполнены карандашом;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10. Исчерпывающий перечень документов, необходимых в соответствии с нормативными правовыми актами для предоставления</w:t>
      </w:r>
      <w:r w:rsidRPr="00260FC1">
        <w:rPr>
          <w:rFonts w:ascii="Times New Roman" w:eastAsia="Calibri" w:hAnsi="Times New Roman" w:cs="Times New Roman"/>
          <w:kern w:val="2"/>
          <w:sz w:val="24"/>
          <w:szCs w:val="24"/>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 w:name="Par232"/>
      <w:bookmarkEnd w:id="1"/>
      <w:r w:rsidRPr="00260FC1">
        <w:rPr>
          <w:rFonts w:ascii="Times New Roman" w:eastAsia="Calibri" w:hAnsi="Times New Roman" w:cs="Times New Roman"/>
          <w:kern w:val="2"/>
          <w:sz w:val="24"/>
          <w:szCs w:val="24"/>
          <w:lang w:eastAsia="ru-RU"/>
        </w:rPr>
        <w:t xml:space="preserve">30. </w:t>
      </w:r>
      <w:r w:rsidRPr="00260FC1">
        <w:rPr>
          <w:rFonts w:ascii="Times New Roman" w:eastAsia="Times New Roman" w:hAnsi="Times New Roman" w:cs="Times New Roman"/>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260FC1">
        <w:rPr>
          <w:rFonts w:ascii="Times New Roman" w:eastAsia="Calibri" w:hAnsi="Times New Roman" w:cs="Times New Roman"/>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260FC1">
        <w:rPr>
          <w:rFonts w:ascii="Times New Roman" w:eastAsia="Times New Roman" w:hAnsi="Times New Roman" w:cs="Times New Roman"/>
          <w:kern w:val="2"/>
          <w:sz w:val="24"/>
          <w:szCs w:val="24"/>
          <w:lang w:eastAsia="ru-RU"/>
        </w:rPr>
        <w:t xml:space="preserve">или его представитель </w:t>
      </w:r>
      <w:r w:rsidRPr="00260FC1">
        <w:rPr>
          <w:rFonts w:ascii="Times New Roman" w:eastAsia="Calibri" w:hAnsi="Times New Roman" w:cs="Times New Roman"/>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31. </w:t>
      </w:r>
      <w:r w:rsidRPr="00260FC1">
        <w:rPr>
          <w:rFonts w:ascii="Times New Roman" w:eastAsia="Times New Roman" w:hAnsi="Times New Roman" w:cs="Times New Roman"/>
          <w:kern w:val="2"/>
          <w:sz w:val="24"/>
          <w:szCs w:val="24"/>
          <w:lang w:eastAsia="ru-RU"/>
        </w:rPr>
        <w:t xml:space="preserve">Для получения документа, указанного в пункте 30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260FC1">
        <w:rPr>
          <w:rFonts w:ascii="Times New Roman" w:eastAsia="Calibri" w:hAnsi="Times New Roman" w:cs="Times New Roman"/>
          <w:kern w:val="2"/>
          <w:sz w:val="24"/>
          <w:szCs w:val="24"/>
        </w:rPr>
        <w:t xml:space="preserve">в виде бумажного документа путем направления по почте, представления непосредственно в </w:t>
      </w:r>
      <w:r w:rsidRPr="00260FC1">
        <w:rPr>
          <w:rFonts w:ascii="Times New Roman" w:eastAsia="Calibri" w:hAnsi="Times New Roman" w:cs="Times New Roman"/>
          <w:kern w:val="2"/>
          <w:sz w:val="24"/>
          <w:szCs w:val="24"/>
        </w:rPr>
        <w:lastRenderedPageBreak/>
        <w:t>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rPr>
        <w:t>32. Заявитель или его представитель вправе представить в администрацию документ, указанный в пункте 30 настоящего административного регламента, способами, установленными в пункте 27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autoSpaceDE w:val="0"/>
        <w:autoSpaceDN w:val="0"/>
        <w:adjustRightInd w:val="0"/>
        <w:spacing w:after="0" w:line="240" w:lineRule="auto"/>
        <w:ind w:firstLine="709"/>
        <w:jc w:val="center"/>
        <w:rPr>
          <w:rFonts w:ascii="Times New Roman" w:eastAsia="Calibri" w:hAnsi="Times New Roman" w:cs="Times New Roman"/>
          <w:kern w:val="2"/>
          <w:sz w:val="24"/>
          <w:szCs w:val="24"/>
        </w:rPr>
      </w:pPr>
      <w:r w:rsidRPr="00260FC1">
        <w:rPr>
          <w:rFonts w:ascii="Times New Roman" w:eastAsia="Times New Roman" w:hAnsi="Times New Roman" w:cs="Times New Roman"/>
          <w:kern w:val="2"/>
          <w:sz w:val="24"/>
          <w:szCs w:val="24"/>
          <w:lang w:eastAsia="ru-RU"/>
        </w:rPr>
        <w:t xml:space="preserve">Глава 11. </w:t>
      </w:r>
      <w:r w:rsidRPr="00260FC1">
        <w:rPr>
          <w:rFonts w:ascii="Times New Roman" w:eastAsia="Calibri" w:hAnsi="Times New Roman" w:cs="Times New Roman"/>
          <w:kern w:val="2"/>
          <w:sz w:val="24"/>
          <w:szCs w:val="24"/>
        </w:rPr>
        <w:t>Запрет требовать от заявителя представления документов и информации</w:t>
      </w:r>
    </w:p>
    <w:p w:rsidR="00260FC1" w:rsidRPr="00260FC1" w:rsidRDefault="00260FC1" w:rsidP="00995487">
      <w:pPr>
        <w:keepNext/>
        <w:autoSpaceDE w:val="0"/>
        <w:autoSpaceDN w:val="0"/>
        <w:adjustRightInd w:val="0"/>
        <w:spacing w:after="0" w:line="240" w:lineRule="auto"/>
        <w:ind w:firstLine="709"/>
        <w:jc w:val="center"/>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Times New Roman" w:hAnsi="Times New Roman" w:cs="Times New Roman"/>
          <w:kern w:val="2"/>
          <w:sz w:val="24"/>
          <w:szCs w:val="24"/>
          <w:lang w:eastAsia="ru-RU"/>
        </w:rPr>
        <w:t>2) </w:t>
      </w:r>
      <w:r w:rsidRPr="00260FC1">
        <w:rPr>
          <w:rFonts w:ascii="Times New Roman" w:eastAsia="Times New Roman" w:hAnsi="Times New Roman" w:cs="Times New Roman"/>
          <w:color w:val="000000"/>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260FC1">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 перечень документов</w:t>
      </w:r>
      <w:r w:rsidRPr="00260FC1">
        <w:rPr>
          <w:rFonts w:ascii="Times New Roman" w:eastAsia="Times New Roman" w:hAnsi="Times New Roman" w:cs="Times New Roman"/>
          <w:kern w:val="2"/>
          <w:sz w:val="24"/>
          <w:szCs w:val="24"/>
          <w:lang w:eastAsia="ru-RU"/>
        </w:rPr>
        <w:t xml:space="preserve">; </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Calibri"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260FC1">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260FC1">
        <w:rPr>
          <w:rFonts w:ascii="Times New Roman" w:eastAsia="Times New Roman" w:hAnsi="Times New Roman" w:cs="Times New Roman"/>
          <w:kern w:val="2"/>
          <w:sz w:val="24"/>
          <w:szCs w:val="24"/>
          <w:vertAlign w:val="superscript"/>
          <w:lang w:eastAsia="ru-RU"/>
        </w:rPr>
        <w:t>2</w:t>
      </w:r>
      <w:r w:rsidRPr="00260FC1">
        <w:rPr>
          <w:rFonts w:ascii="Times New Roman" w:eastAsia="Times New Roman" w:hAnsi="Times New Roman" w:cs="Times New Roman"/>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center"/>
        <w:outlineLvl w:val="0"/>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34. Основаниями для отказа в приеме документов являются следующие обстоятельства: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несоответствие заявления форме заявления, установленной приложением 1 к настоящему административному регламенту;</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2) непредставление заявителем или его представителем документов, указанных в пункте 26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3)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rPr>
        <w:lastRenderedPageBreak/>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260FC1">
        <w:rPr>
          <w:rFonts w:ascii="Times New Roman" w:eastAsia="Calibri" w:hAnsi="Times New Roman" w:cs="Times New Roman"/>
          <w:kern w:val="2"/>
          <w:sz w:val="24"/>
          <w:szCs w:val="24"/>
          <w:lang w:eastAsia="ru-RU"/>
        </w:rPr>
        <w:t xml:space="preserve">или его представителя </w:t>
      </w:r>
      <w:r w:rsidRPr="00260FC1">
        <w:rPr>
          <w:rFonts w:ascii="Times New Roman" w:eastAsia="Calibri" w:hAnsi="Times New Roman" w:cs="Times New Roman"/>
          <w:kern w:val="2"/>
          <w:sz w:val="24"/>
          <w:szCs w:val="24"/>
        </w:rPr>
        <w:t xml:space="preserve">в порядке, предусмотренном </w:t>
      </w:r>
      <w:r w:rsidRPr="00647D8B">
        <w:rPr>
          <w:rFonts w:ascii="Times New Roman" w:eastAsia="Calibri" w:hAnsi="Times New Roman" w:cs="Times New Roman"/>
          <w:color w:val="000000" w:themeColor="text1"/>
          <w:kern w:val="2"/>
          <w:sz w:val="24"/>
          <w:szCs w:val="24"/>
        </w:rPr>
        <w:t xml:space="preserve">пунктами 78 и 79 </w:t>
      </w:r>
      <w:r w:rsidRPr="00260FC1">
        <w:rPr>
          <w:rFonts w:ascii="Times New Roman" w:eastAsia="Calibri" w:hAnsi="Times New Roman" w:cs="Times New Roman"/>
          <w:color w:val="000000"/>
          <w:kern w:val="2"/>
          <w:sz w:val="24"/>
          <w:szCs w:val="24"/>
        </w:rPr>
        <w:t xml:space="preserve">настоящего </w:t>
      </w:r>
      <w:r w:rsidRPr="00260FC1">
        <w:rPr>
          <w:rFonts w:ascii="Times New Roman" w:eastAsia="Calibri" w:hAnsi="Times New Roman" w:cs="Times New Roman"/>
          <w:kern w:val="2"/>
          <w:sz w:val="24"/>
          <w:szCs w:val="24"/>
        </w:rPr>
        <w:t>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36. Отказ в приеме документов не препятствует повторному обращению заявителей </w:t>
      </w:r>
      <w:r w:rsidRPr="00260FC1">
        <w:rPr>
          <w:rFonts w:ascii="Times New Roman" w:eastAsia="Calibri" w:hAnsi="Times New Roman" w:cs="Times New Roman"/>
          <w:kern w:val="2"/>
          <w:sz w:val="24"/>
          <w:szCs w:val="24"/>
          <w:lang w:eastAsia="ru-RU"/>
        </w:rPr>
        <w:t xml:space="preserve">или их представителей </w:t>
      </w:r>
      <w:r w:rsidRPr="00260FC1">
        <w:rPr>
          <w:rFonts w:ascii="Times New Roman" w:eastAsia="Calibri" w:hAnsi="Times New Roman" w:cs="Times New Roman"/>
          <w:kern w:val="2"/>
          <w:sz w:val="24"/>
          <w:szCs w:val="24"/>
        </w:rPr>
        <w:t xml:space="preserve">за предоставлением муниципальной услуги и может быть обжалован заявителем </w:t>
      </w:r>
      <w:r w:rsidRPr="00260FC1">
        <w:rPr>
          <w:rFonts w:ascii="Times New Roman" w:eastAsia="Calibri" w:hAnsi="Times New Roman" w:cs="Times New Roman"/>
          <w:kern w:val="2"/>
          <w:sz w:val="24"/>
          <w:szCs w:val="24"/>
          <w:lang w:eastAsia="ru-RU"/>
        </w:rPr>
        <w:t xml:space="preserve">или его представителем </w:t>
      </w:r>
      <w:r w:rsidRPr="00260FC1">
        <w:rPr>
          <w:rFonts w:ascii="Times New Roman" w:eastAsia="Calibri" w:hAnsi="Times New Roman" w:cs="Times New Roman"/>
          <w:kern w:val="2"/>
          <w:sz w:val="24"/>
          <w:szCs w:val="24"/>
        </w:rPr>
        <w:t>в порядке, установленном действующим законодательством.</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13. Исчерпывающий перечень оснований для приостановления или отказа в предоставлении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37. Основания для приостановления предоставления муниципальной услуги законодательством не предусмотрены.</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38. Основаниями для отказа в предоставлении муниципальной услуги являются: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kern w:val="2"/>
          <w:sz w:val="24"/>
          <w:szCs w:val="24"/>
          <w:lang w:eastAsia="ru-RU"/>
        </w:rPr>
        <w:t xml:space="preserve">2) </w:t>
      </w:r>
      <w:r w:rsidRPr="00260FC1">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 запланировано не на территории муниципального образования;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xml:space="preserve">3) цели </w:t>
      </w:r>
      <w:r w:rsidRPr="00260FC1">
        <w:rPr>
          <w:rFonts w:ascii="Times New Roman" w:eastAsia="Calibri" w:hAnsi="Times New Roman" w:cs="Times New Roman"/>
          <w:kern w:val="2"/>
          <w:sz w:val="24"/>
          <w:szCs w:val="24"/>
        </w:rPr>
        <w:t xml:space="preserve">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 не соответствуют вопросам местного значения муниципального образования.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14. Перечень услуг, которые являются необходимыми и обязательными для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39. В соответствии с Перечнем услуг, которые являются необходимыми и обязательными для предоставления муниципальных услуг</w:t>
      </w:r>
      <w:r w:rsidR="00647D8B">
        <w:rPr>
          <w:rFonts w:ascii="Times New Roman" w:eastAsia="Calibri" w:hAnsi="Times New Roman" w:cs="Times New Roman"/>
          <w:kern w:val="2"/>
          <w:sz w:val="24"/>
          <w:szCs w:val="24"/>
          <w:lang w:eastAsia="ru-RU"/>
        </w:rPr>
        <w:t>,</w:t>
      </w:r>
      <w:r w:rsidRPr="00260FC1">
        <w:rPr>
          <w:rFonts w:ascii="Times New Roman" w:eastAsia="Calibri" w:hAnsi="Times New Roman" w:cs="Times New Roman"/>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260FC1" w:rsidRPr="00260FC1" w:rsidRDefault="00260FC1" w:rsidP="00995487">
      <w:pPr>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40. Муниципальная услуга предоставляется без взимания государственной пошлины или иной платы.</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lastRenderedPageBreak/>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42. Плата за </w:t>
      </w:r>
      <w:r w:rsidRPr="00260FC1">
        <w:rPr>
          <w:rFonts w:ascii="Times New Roman" w:eastAsia="Calibri"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260FC1">
        <w:rPr>
          <w:rFonts w:ascii="Times New Roman" w:eastAsia="Calibri" w:hAnsi="Times New Roman" w:cs="Times New Roman"/>
          <w:kern w:val="2"/>
          <w:sz w:val="24"/>
          <w:szCs w:val="24"/>
          <w:lang w:eastAsia="ru-RU"/>
        </w:rPr>
        <w:t>.</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bookmarkStart w:id="2" w:name="Par285"/>
      <w:bookmarkEnd w:id="2"/>
      <w:r w:rsidRPr="00260FC1">
        <w:rPr>
          <w:rFonts w:ascii="Times New Roman" w:eastAsia="Calibri" w:hAnsi="Times New Roman" w:cs="Times New Roman"/>
          <w:kern w:val="2"/>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43. Максимальное время ожидания в очереди при подаче заявления и документов не должно превышать 15 минут.</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18. Срок и порядок регистрации заявления, в том числе в электронной форме</w:t>
      </w:r>
    </w:p>
    <w:p w:rsidR="00260FC1" w:rsidRPr="00260FC1" w:rsidRDefault="00260FC1" w:rsidP="00995487">
      <w:pPr>
        <w:keepNext/>
        <w:keepLines/>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647D8B">
        <w:rPr>
          <w:rFonts w:ascii="Times New Roman" w:eastAsia="Calibri" w:hAnsi="Times New Roman" w:cs="Times New Roman"/>
          <w:kern w:val="2"/>
          <w:sz w:val="24"/>
          <w:szCs w:val="24"/>
        </w:rPr>
        <w:t xml:space="preserve"> в </w:t>
      </w:r>
      <w:r w:rsidR="00647D8B" w:rsidRPr="00647D8B">
        <w:rPr>
          <w:rFonts w:ascii="Times New Roman" w:eastAsia="Calibri" w:hAnsi="Times New Roman" w:cs="Times New Roman"/>
          <w:kern w:val="2"/>
          <w:sz w:val="24"/>
          <w:szCs w:val="24"/>
        </w:rPr>
        <w:t xml:space="preserve">журнале регистрации обращений за предоставлением муниципальной услуги </w:t>
      </w:r>
      <w:r w:rsidRPr="00260FC1">
        <w:rPr>
          <w:rFonts w:ascii="Times New Roman" w:eastAsia="Calibri" w:hAnsi="Times New Roman" w:cs="Times New Roman"/>
          <w:kern w:val="2"/>
          <w:sz w:val="24"/>
          <w:szCs w:val="24"/>
        </w:rPr>
        <w:t>путем присвоения указанным документам входящего номера с указанием даты получения.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46. Срок регистрации представленных в администрацию заявления и документов при непосредственном обращении заявителя </w:t>
      </w:r>
      <w:r w:rsidRPr="00260FC1">
        <w:rPr>
          <w:rFonts w:ascii="Times New Roman" w:eastAsia="Calibri" w:hAnsi="Times New Roman" w:cs="Times New Roman"/>
          <w:kern w:val="2"/>
          <w:sz w:val="24"/>
          <w:szCs w:val="24"/>
          <w:lang w:eastAsia="ru-RU"/>
        </w:rPr>
        <w:t xml:space="preserve">или его представителя </w:t>
      </w:r>
      <w:r w:rsidRPr="00260FC1">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47. Днем регистрации документов является день их посту</w:t>
      </w:r>
      <w:r w:rsidR="00647D8B">
        <w:rPr>
          <w:rFonts w:ascii="Times New Roman" w:eastAsia="Calibri" w:hAnsi="Times New Roman" w:cs="Times New Roman"/>
          <w:kern w:val="2"/>
          <w:sz w:val="24"/>
          <w:szCs w:val="24"/>
        </w:rPr>
        <w:t>пления в администрацию (до 15-00</w:t>
      </w:r>
      <w:r w:rsidRPr="00260FC1">
        <w:rPr>
          <w:rFonts w:ascii="Times New Roman" w:eastAsia="Calibri" w:hAnsi="Times New Roman" w:cs="Times New Roman"/>
          <w:kern w:val="2"/>
          <w:sz w:val="24"/>
          <w:szCs w:val="24"/>
        </w:rPr>
        <w:t xml:space="preserve">). При поступлении документов после </w:t>
      </w:r>
      <w:r w:rsidR="00647D8B">
        <w:rPr>
          <w:rFonts w:ascii="Times New Roman" w:eastAsia="Calibri" w:hAnsi="Times New Roman" w:cs="Times New Roman"/>
          <w:kern w:val="2"/>
          <w:sz w:val="24"/>
          <w:szCs w:val="24"/>
        </w:rPr>
        <w:t>15</w:t>
      </w:r>
      <w:r w:rsidRPr="00260FC1">
        <w:rPr>
          <w:rFonts w:ascii="Times New Roman" w:eastAsia="Calibri" w:hAnsi="Times New Roman" w:cs="Times New Roman"/>
          <w:kern w:val="2"/>
          <w:sz w:val="24"/>
          <w:szCs w:val="24"/>
        </w:rPr>
        <w:t>-00 их регистрация осуществляется следующим рабочим днем.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19. Требования к помещениям, в которых предоставляется муниципальная услуга</w:t>
      </w:r>
    </w:p>
    <w:p w:rsidR="00260FC1" w:rsidRPr="00260FC1" w:rsidRDefault="00260FC1" w:rsidP="00995487">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49. Администрация обеспечивает инвалидам (включая инвалидов, использующих кресла-коляски и собак-проводников):</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w:t>
      </w:r>
      <w:r w:rsidRPr="00260FC1">
        <w:rPr>
          <w:rFonts w:ascii="Times New Roman" w:eastAsia="Calibri" w:hAnsi="Times New Roman" w:cs="Times New Roman"/>
          <w:kern w:val="2"/>
          <w:sz w:val="24"/>
          <w:szCs w:val="24"/>
          <w:lang w:eastAsia="ru-RU"/>
        </w:rPr>
        <w:lastRenderedPageBreak/>
        <w:t>деятельность на территории</w:t>
      </w:r>
      <w:r w:rsidR="00D17800">
        <w:rPr>
          <w:rFonts w:ascii="Times New Roman" w:eastAsia="Calibri" w:hAnsi="Times New Roman" w:cs="Times New Roman"/>
          <w:kern w:val="2"/>
          <w:sz w:val="24"/>
          <w:szCs w:val="24"/>
          <w:lang w:eastAsia="ru-RU"/>
        </w:rPr>
        <w:t xml:space="preserve"> МО СП «Кыренское»</w:t>
      </w:r>
      <w:r w:rsidRPr="00260FC1">
        <w:rPr>
          <w:rFonts w:ascii="Times New Roman" w:eastAsia="Calibri"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260FC1" w:rsidRPr="00260FC1" w:rsidRDefault="00260FC1" w:rsidP="00995487">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58. Основными показателями доступности и качества муниципальной услуги являются: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среднее время ожидания в очереди при подаче документов;</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 возможность получения информации о ходе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для подачи документов, необходимых для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lastRenderedPageBreak/>
        <w:t>2) для получения результата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63.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Возможность обращения заявителя с запросом о предоставлении муниципальной услуги в МФЦ, в том числе с комплексным запросом, а также получения результата муниципальной услуги в МФЦ не предусмотрена.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64.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 –1 3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Глава 21. Иные требования, в том числе учитывающие особенности предоставления муниципальной услуги </w:t>
      </w:r>
      <w:r w:rsidRPr="00260FC1">
        <w:rPr>
          <w:rFonts w:ascii="Times New Roman" w:eastAsia="Times New Roman" w:hAnsi="Times New Roman" w:cs="Times New Roman"/>
          <w:kern w:val="2"/>
          <w:sz w:val="24"/>
          <w:szCs w:val="24"/>
          <w:lang w:eastAsia="ru-RU"/>
        </w:rPr>
        <w:t>по экстерриториальному принципу</w:t>
      </w:r>
      <w:r w:rsidRPr="00260FC1">
        <w:rPr>
          <w:rFonts w:ascii="Times New Roman" w:eastAsia="Calibri" w:hAnsi="Times New Roman" w:cs="Times New Roman"/>
          <w:kern w:val="2"/>
          <w:sz w:val="24"/>
          <w:szCs w:val="24"/>
          <w:lang w:eastAsia="ru-RU"/>
        </w:rPr>
        <w:t>, особенности предоставления муниципальной услуги в электронной форме</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65. Предоставление муниципальной услуги по экстерриториальному принципу не предоставляется.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i/>
          <w:iCs/>
          <w:kern w:val="2"/>
          <w:sz w:val="24"/>
          <w:szCs w:val="24"/>
          <w:lang w:eastAsia="ru-RU"/>
        </w:rPr>
      </w:pPr>
      <w:r w:rsidRPr="00260FC1">
        <w:rPr>
          <w:rFonts w:ascii="Times New Roman" w:eastAsia="Calibri" w:hAnsi="Times New Roman" w:cs="Times New Roman"/>
          <w:kern w:val="2"/>
          <w:sz w:val="24"/>
          <w:szCs w:val="24"/>
          <w:lang w:eastAsia="ru-RU"/>
        </w:rPr>
        <w:t>66. Предоставление муниципальной услуги в электронной форме осуществляется в соответствии с планом перехода на предоставление в элект</w:t>
      </w:r>
      <w:r w:rsidR="00D17800">
        <w:rPr>
          <w:rFonts w:ascii="Times New Roman" w:eastAsia="Calibri" w:hAnsi="Times New Roman" w:cs="Times New Roman"/>
          <w:kern w:val="2"/>
          <w:sz w:val="24"/>
          <w:szCs w:val="24"/>
          <w:lang w:eastAsia="ru-RU"/>
        </w:rPr>
        <w:t>ронном виде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67.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260FC1">
        <w:rPr>
          <w:rFonts w:ascii="Times New Roman" w:eastAsia="Calibri" w:hAnsi="Times New Roman" w:cs="Times New Roman"/>
          <w:kern w:val="2"/>
          <w:sz w:val="24"/>
          <w:szCs w:val="24"/>
          <w:lang w:val="en-US" w:eastAsia="ru-RU"/>
        </w:rPr>
        <w:t>odt</w:t>
      </w:r>
      <w:r w:rsidRPr="00260FC1">
        <w:rPr>
          <w:rFonts w:ascii="Times New Roman" w:eastAsia="Calibri" w:hAnsi="Times New Roman" w:cs="Times New Roman"/>
          <w:kern w:val="2"/>
          <w:sz w:val="24"/>
          <w:szCs w:val="24"/>
          <w:lang w:eastAsia="ru-RU"/>
        </w:rPr>
        <w:t xml:space="preserve">, txt, xls, xlsx, </w:t>
      </w:r>
      <w:r w:rsidRPr="00260FC1">
        <w:rPr>
          <w:rFonts w:ascii="Times New Roman" w:eastAsia="Calibri" w:hAnsi="Times New Roman" w:cs="Times New Roman"/>
          <w:kern w:val="2"/>
          <w:sz w:val="24"/>
          <w:szCs w:val="24"/>
          <w:lang w:val="en-US" w:eastAsia="ru-RU"/>
        </w:rPr>
        <w:t>ods</w:t>
      </w:r>
      <w:r w:rsidRPr="00260FC1">
        <w:rPr>
          <w:rFonts w:ascii="Times New Roman" w:eastAsia="Calibri" w:hAnsi="Times New Roman" w:cs="Times New Roman"/>
          <w:kern w:val="2"/>
          <w:sz w:val="24"/>
          <w:szCs w:val="24"/>
          <w:lang w:eastAsia="ru-RU"/>
        </w:rPr>
        <w:t>, rtf.</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Pr="00260FC1">
        <w:rPr>
          <w:rFonts w:ascii="Times New Roman" w:eastAsia="Calibri" w:hAnsi="Times New Roman" w:cs="Times New Roman"/>
          <w:kern w:val="2"/>
          <w:sz w:val="24"/>
          <w:szCs w:val="24"/>
          <w:lang w:eastAsia="ru-RU"/>
        </w:rPr>
        <w:br/>
        <w:t>6 апреля 2011 года № 63-ФЗ «Об электронной подписи».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lastRenderedPageBreak/>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bookmarkStart w:id="3" w:name="Par343"/>
      <w:bookmarkEnd w:id="3"/>
      <w:r w:rsidRPr="00260FC1">
        <w:rPr>
          <w:rFonts w:ascii="Times New Roman" w:eastAsia="Calibri" w:hAnsi="Times New Roman" w:cs="Times New Roman"/>
          <w:kern w:val="2"/>
          <w:sz w:val="24"/>
          <w:szCs w:val="24"/>
          <w:lang w:eastAsia="ru-RU"/>
        </w:rPr>
        <w:t>Глава 22. Состав и последовательность административных процедур</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71. Предоставление муниципальной услуги включает в себя следующие административные процедуры:</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прием, регистрация заявления и документов, подлежащих представлению заявителем или его представителем;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3) </w:t>
      </w:r>
      <w:r w:rsidRPr="00260FC1">
        <w:rPr>
          <w:rFonts w:ascii="Times New Roman" w:eastAsia="Calibri" w:hAnsi="Times New Roman" w:cs="Times New Roman"/>
          <w:kern w:val="2"/>
          <w:sz w:val="24"/>
          <w:szCs w:val="24"/>
        </w:rPr>
        <w:t xml:space="preserve">рассмотрение заявления </w:t>
      </w:r>
      <w:r w:rsidRPr="00260FC1">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4) направление (выдача) заявителю или его представителю результата предоставления муниципальной услуги либо </w:t>
      </w:r>
      <w:r w:rsidRPr="00260FC1">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Calibri" w:hAnsi="Times New Roman" w:cs="Times New Roman"/>
          <w:kern w:val="2"/>
          <w:sz w:val="24"/>
          <w:szCs w:val="24"/>
        </w:rPr>
        <w:t xml:space="preserve">72. </w:t>
      </w:r>
      <w:r w:rsidRPr="00260FC1">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1) прием, регистрация заявления и документов, представленных заявителем;</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23. Прием, регистрация заявления и документов, представленных заявителем или его представителем</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4" w:name="Par355"/>
      <w:bookmarkEnd w:id="4"/>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sidRPr="00260FC1">
        <w:rPr>
          <w:rFonts w:ascii="Times New Roman" w:eastAsia="Calibri" w:hAnsi="Times New Roman" w:cs="Times New Roman"/>
          <w:kern w:val="2"/>
          <w:sz w:val="24"/>
          <w:szCs w:val="24"/>
          <w:lang w:eastAsia="ru-RU"/>
        </w:rPr>
        <w:t xml:space="preserve">74. В целях предоставления муниципальной услуги осуществляется </w:t>
      </w:r>
      <w:r w:rsidR="00B77885" w:rsidRPr="00B77885">
        <w:rPr>
          <w:rFonts w:ascii="Times New Roman" w:eastAsia="Calibri" w:hAnsi="Times New Roman" w:cs="Times New Roman"/>
          <w:kern w:val="2"/>
          <w:sz w:val="24"/>
          <w:szCs w:val="24"/>
          <w:lang w:eastAsia="ru-RU"/>
        </w:rPr>
        <w:t>прием заявителей и их представителей в администрации осуществляется без предварительной записи</w:t>
      </w:r>
      <w:r w:rsidRPr="00260FC1">
        <w:rPr>
          <w:rFonts w:ascii="Times New Roman" w:eastAsia="Calibri" w:hAnsi="Times New Roman" w:cs="Times New Roman"/>
          <w:kern w:val="2"/>
          <w:sz w:val="24"/>
          <w:szCs w:val="24"/>
          <w:lang w:eastAsia="ru-RU"/>
        </w:rPr>
        <w:t>.</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sidRPr="00260FC1">
        <w:rPr>
          <w:rFonts w:ascii="Times New Roman" w:eastAsia="Calibri" w:hAnsi="Times New Roman" w:cs="Times New Roman"/>
          <w:kern w:val="2"/>
          <w:sz w:val="24"/>
          <w:szCs w:val="24"/>
          <w:lang w:eastAsia="ru-RU"/>
        </w:rPr>
        <w:t xml:space="preserve">75.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ответственным за прием и регистрацию документов, в </w:t>
      </w:r>
      <w:r w:rsidRPr="00260FC1">
        <w:rPr>
          <w:rFonts w:ascii="Times New Roman" w:eastAsia="Calibri" w:hAnsi="Times New Roman" w:cs="Times New Roman"/>
          <w:kern w:val="2"/>
          <w:sz w:val="24"/>
          <w:szCs w:val="24"/>
        </w:rPr>
        <w:t>_____________</w:t>
      </w:r>
      <w:r w:rsidRPr="00260FC1">
        <w:rPr>
          <w:rFonts w:ascii="Times New Roman" w:eastAsia="Calibri" w:hAnsi="Times New Roman" w:cs="Times New Roman"/>
          <w:i/>
          <w:iCs/>
          <w:kern w:val="2"/>
          <w:sz w:val="24"/>
          <w:szCs w:val="24"/>
          <w:lang w:eastAsia="ru-RU"/>
        </w:rPr>
        <w:t>.</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Срок регистрации представленных в </w:t>
      </w:r>
      <w:r w:rsidRPr="00260FC1">
        <w:rPr>
          <w:rFonts w:ascii="Times New Roman" w:eastAsia="Calibri" w:hAnsi="Times New Roman" w:cs="Times New Roman"/>
          <w:kern w:val="2"/>
          <w:sz w:val="24"/>
          <w:szCs w:val="24"/>
        </w:rPr>
        <w:t xml:space="preserve">администрацию заявления </w:t>
      </w:r>
      <w:r w:rsidRPr="00260FC1">
        <w:rPr>
          <w:rFonts w:ascii="Times New Roman" w:eastAsia="Calibri"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260FC1">
        <w:rPr>
          <w:rFonts w:ascii="Times New Roman" w:eastAsia="Calibri" w:hAnsi="Times New Roman" w:cs="Times New Roman"/>
          <w:kern w:val="2"/>
          <w:sz w:val="24"/>
          <w:szCs w:val="24"/>
        </w:rPr>
        <w:t>администрацией</w:t>
      </w:r>
      <w:r w:rsidRPr="00260FC1">
        <w:rPr>
          <w:rFonts w:ascii="Times New Roman" w:eastAsia="Calibri" w:hAnsi="Times New Roman" w:cs="Times New Roman"/>
          <w:kern w:val="2"/>
          <w:sz w:val="24"/>
          <w:szCs w:val="24"/>
          <w:lang w:eastAsia="ru-RU"/>
        </w:rPr>
        <w:t xml:space="preserve"> указанных документов.</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76.</w:t>
      </w:r>
      <w:r w:rsidRPr="00260FC1">
        <w:rPr>
          <w:rFonts w:ascii="Times New Roman" w:eastAsia="Calibri" w:hAnsi="Times New Roman" w:cs="Times New Roman"/>
          <w:i/>
          <w:iCs/>
          <w:kern w:val="2"/>
          <w:sz w:val="24"/>
          <w:szCs w:val="24"/>
          <w:lang w:eastAsia="ru-RU"/>
        </w:rPr>
        <w:t xml:space="preserve"> </w:t>
      </w:r>
      <w:r w:rsidRPr="00260FC1">
        <w:rPr>
          <w:rFonts w:ascii="Times New Roman" w:eastAsia="Calibri" w:hAnsi="Times New Roman" w:cs="Times New Roman"/>
          <w:kern w:val="2"/>
          <w:sz w:val="24"/>
          <w:szCs w:val="24"/>
          <w:lang w:eastAsia="ru-RU"/>
        </w:rPr>
        <w:t xml:space="preserve">Должностное лицо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w:t>
      </w:r>
      <w:r w:rsidRPr="00260FC1">
        <w:rPr>
          <w:rFonts w:ascii="Times New Roman" w:eastAsia="Calibri" w:hAnsi="Times New Roman" w:cs="Times New Roman"/>
          <w:kern w:val="2"/>
          <w:sz w:val="24"/>
          <w:szCs w:val="24"/>
          <w:lang w:eastAsia="ru-RU"/>
        </w:rPr>
        <w:lastRenderedPageBreak/>
        <w:t xml:space="preserve">пунктом </w:t>
      </w:r>
      <w:r w:rsidRPr="00260FC1">
        <w:rPr>
          <w:rFonts w:ascii="Times New Roman" w:eastAsia="Calibri" w:hAnsi="Times New Roman" w:cs="Times New Roman"/>
          <w:kern w:val="2"/>
          <w:sz w:val="24"/>
          <w:szCs w:val="24"/>
        </w:rPr>
        <w:t>34 настоящего административного регламента</w:t>
      </w:r>
      <w:r w:rsidRPr="00260FC1">
        <w:rPr>
          <w:rFonts w:ascii="Times New Roman" w:eastAsia="Calibri" w:hAnsi="Times New Roman" w:cs="Times New Roman"/>
          <w:kern w:val="2"/>
          <w:sz w:val="24"/>
          <w:szCs w:val="24"/>
          <w:lang w:eastAsia="ru-RU"/>
        </w:rPr>
        <w:t xml:space="preserve">, </w:t>
      </w:r>
      <w:r w:rsidRPr="00260FC1">
        <w:rPr>
          <w:rFonts w:ascii="Times New Roman" w:eastAsia="Calibri" w:hAnsi="Times New Roman" w:cs="Times New Roman"/>
          <w:kern w:val="2"/>
          <w:sz w:val="24"/>
          <w:szCs w:val="24"/>
        </w:rPr>
        <w:t>не позднее двух рабочих дней со дня получения заявления и документов</w:t>
      </w:r>
      <w:r w:rsidRPr="00260FC1">
        <w:rPr>
          <w:rFonts w:ascii="Times New Roman" w:eastAsia="Calibri" w:hAnsi="Times New Roman" w:cs="Times New Roman"/>
          <w:kern w:val="2"/>
          <w:sz w:val="24"/>
          <w:szCs w:val="24"/>
          <w:lang w:eastAsia="ru-RU"/>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77. В случае поступления заявления, подписанного усиленной квалифицированной электронной подписью, должностным лицом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78. Проверка усиленной квалифицированной электронной подписи может осуществляться должностным лицом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79. В случае выявления в представленных документах хотя бы одного из оснований, предусмотренных пунктом 34 </w:t>
      </w:r>
      <w:r w:rsidRPr="00260FC1">
        <w:rPr>
          <w:rFonts w:ascii="Times New Roman" w:eastAsia="Calibri" w:hAnsi="Times New Roman" w:cs="Times New Roman"/>
          <w:kern w:val="2"/>
          <w:sz w:val="24"/>
          <w:szCs w:val="24"/>
        </w:rPr>
        <w:t>настоящего административного регламента,</w:t>
      </w:r>
      <w:r w:rsidRPr="00260FC1">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80. В случае отказа в приеме документов, поданных путем личного обращения, </w:t>
      </w:r>
      <w:r w:rsidRPr="00260FC1">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260FC1">
        <w:rPr>
          <w:rFonts w:ascii="Times New Roman" w:eastAsia="Calibri" w:hAnsi="Times New Roman" w:cs="Times New Roman"/>
          <w:kern w:val="2"/>
          <w:sz w:val="24"/>
          <w:szCs w:val="24"/>
        </w:rPr>
        <w:t xml:space="preserve">в течение трех рабочих дней со дня получения заявления и документов направляет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В случае отказа в приеме документов, поданных через организации почтовой связи, </w:t>
      </w:r>
      <w:r w:rsidRPr="00260FC1">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260FC1">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почтовым отправлением уведомление об отказе в приеме документов по почтовому адресу, указанному в заявлении.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В случае отказа в приеме документов, поданных через личный кабинет на Портале, </w:t>
      </w:r>
      <w:r w:rsidRPr="00260FC1">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260FC1">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уведомление об отказе в приеме документов в личный кабинет на Портале.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260FC1">
        <w:rPr>
          <w:rFonts w:ascii="Times New Roman" w:eastAsia="Calibri" w:hAnsi="Times New Roman" w:cs="Times New Roman"/>
          <w:kern w:val="2"/>
          <w:sz w:val="24"/>
          <w:szCs w:val="24"/>
          <w:lang w:eastAsia="ru-RU"/>
        </w:rPr>
        <w:t xml:space="preserve">администрации, ответственное за прием и регистрацию документов, </w:t>
      </w:r>
      <w:r w:rsidRPr="00260FC1">
        <w:rPr>
          <w:rFonts w:ascii="Times New Roman" w:eastAsia="Calibri" w:hAnsi="Times New Roman" w:cs="Times New Roman"/>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81. При отсутствии в представленных заявителем или его представителем документах оснований, предусмотренных пунктом 34 </w:t>
      </w:r>
      <w:r w:rsidRPr="00260FC1">
        <w:rPr>
          <w:rFonts w:ascii="Times New Roman" w:eastAsia="Calibri" w:hAnsi="Times New Roman" w:cs="Times New Roman"/>
          <w:kern w:val="2"/>
          <w:sz w:val="24"/>
          <w:szCs w:val="24"/>
        </w:rPr>
        <w:t>настоящего административного регламента</w:t>
      </w:r>
      <w:r w:rsidRPr="00260FC1">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w:t>
      </w:r>
      <w:r w:rsidRPr="00260FC1">
        <w:rPr>
          <w:rFonts w:ascii="Times New Roman" w:eastAsia="Calibri" w:hAnsi="Times New Roman" w:cs="Times New Roman"/>
          <w:kern w:val="2"/>
          <w:sz w:val="24"/>
          <w:szCs w:val="24"/>
          <w:lang w:eastAsia="ru-RU"/>
        </w:rPr>
        <w:lastRenderedPageBreak/>
        <w:t xml:space="preserve">представителем документы должностному лицу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ответственному за предоставление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lang w:eastAsia="ru-RU"/>
        </w:rPr>
        <w:t xml:space="preserve">82. Результатом административной процедуры является прием </w:t>
      </w:r>
      <w:r w:rsidRPr="00260FC1">
        <w:rPr>
          <w:rFonts w:ascii="Times New Roman" w:eastAsia="Calibri" w:hAnsi="Times New Roman" w:cs="Times New Roman"/>
          <w:kern w:val="2"/>
          <w:sz w:val="24"/>
          <w:szCs w:val="24"/>
        </w:rPr>
        <w:t xml:space="preserve">представленных заявителем </w:t>
      </w:r>
      <w:r w:rsidRPr="00260FC1">
        <w:rPr>
          <w:rFonts w:ascii="Times New Roman" w:eastAsia="Calibri" w:hAnsi="Times New Roman" w:cs="Times New Roman"/>
          <w:kern w:val="2"/>
          <w:sz w:val="24"/>
          <w:szCs w:val="24"/>
          <w:lang w:eastAsia="ru-RU"/>
        </w:rPr>
        <w:t xml:space="preserve">или его представителем </w:t>
      </w:r>
      <w:r w:rsidRPr="00260FC1">
        <w:rPr>
          <w:rFonts w:ascii="Times New Roman" w:eastAsia="Calibri" w:hAnsi="Times New Roman" w:cs="Times New Roman"/>
          <w:kern w:val="2"/>
          <w:sz w:val="24"/>
          <w:szCs w:val="24"/>
        </w:rPr>
        <w:t xml:space="preserve">документов </w:t>
      </w:r>
      <w:r w:rsidRPr="00260FC1">
        <w:rPr>
          <w:rFonts w:ascii="Times New Roman" w:eastAsia="Calibri" w:hAnsi="Times New Roman" w:cs="Times New Roman"/>
          <w:kern w:val="2"/>
          <w:sz w:val="24"/>
          <w:szCs w:val="24"/>
          <w:lang w:eastAsia="ru-RU"/>
        </w:rPr>
        <w:t xml:space="preserve">и их </w:t>
      </w:r>
      <w:r w:rsidRPr="00260FC1">
        <w:rPr>
          <w:rFonts w:ascii="Times New Roman" w:eastAsia="Calibri" w:hAnsi="Times New Roman" w:cs="Times New Roman"/>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уведомления об отказе в приеме представленных документов.</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lang w:eastAsia="ru-RU"/>
        </w:rPr>
        <w:t xml:space="preserve">83. Способом фиксации результата административной процедуры является регистрация должностным лицом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ответственному за предоставление муниципальной услуги, </w:t>
      </w:r>
      <w:r w:rsidRPr="00260FC1">
        <w:rPr>
          <w:rFonts w:ascii="Times New Roman" w:eastAsia="Calibri" w:hAnsi="Times New Roman" w:cs="Times New Roman"/>
          <w:kern w:val="2"/>
          <w:sz w:val="24"/>
          <w:szCs w:val="24"/>
        </w:rPr>
        <w:t xml:space="preserve">либо уведомления об отказе в приеме представленных документов </w:t>
      </w:r>
      <w:r w:rsidR="00B77885">
        <w:rPr>
          <w:rFonts w:ascii="Times New Roman" w:eastAsia="Calibri" w:hAnsi="Times New Roman" w:cs="Times New Roman"/>
          <w:kern w:val="2"/>
          <w:sz w:val="24"/>
          <w:szCs w:val="24"/>
          <w:lang w:eastAsia="ru-RU"/>
        </w:rPr>
        <w:t xml:space="preserve">в </w:t>
      </w:r>
      <w:r w:rsidR="00B77885" w:rsidRPr="00B77885">
        <w:rPr>
          <w:rFonts w:ascii="Times New Roman" w:eastAsia="Calibri" w:hAnsi="Times New Roman" w:cs="Times New Roman"/>
          <w:kern w:val="2"/>
          <w:sz w:val="24"/>
          <w:szCs w:val="24"/>
          <w:lang w:eastAsia="ru-RU"/>
        </w:rPr>
        <w:t>журнале регистрации обращений за предоставлением муниципальной услуги</w:t>
      </w:r>
      <w:r w:rsidRPr="00260FC1">
        <w:rPr>
          <w:rFonts w:ascii="Times New Roman" w:eastAsia="Calibri" w:hAnsi="Times New Roman" w:cs="Times New Roman"/>
          <w:kern w:val="2"/>
          <w:sz w:val="24"/>
          <w:szCs w:val="24"/>
        </w:rPr>
        <w:t>.</w:t>
      </w:r>
    </w:p>
    <w:p w:rsidR="00260FC1" w:rsidRPr="00260FC1" w:rsidRDefault="00260FC1" w:rsidP="00995487">
      <w:pPr>
        <w:keepLines/>
        <w:autoSpaceDE w:val="0"/>
        <w:autoSpaceDN w:val="0"/>
        <w:adjustRightInd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Глава 24.</w:t>
      </w:r>
      <w:r w:rsidRPr="00260FC1">
        <w:rPr>
          <w:rFonts w:ascii="Times New Roman" w:eastAsia="Calibri" w:hAnsi="Times New Roman" w:cs="Times New Roman"/>
          <w:kern w:val="2"/>
          <w:sz w:val="24"/>
          <w:szCs w:val="24"/>
          <w:lang w:eastAsia="ru-RU"/>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outlineLvl w:val="2"/>
        <w:rPr>
          <w:rFonts w:ascii="Times New Roman" w:eastAsia="Calibri" w:hAnsi="Times New Roman" w:cs="Times New Roman"/>
          <w:kern w:val="2"/>
          <w:sz w:val="24"/>
          <w:szCs w:val="24"/>
          <w:lang w:eastAsia="ru-RU"/>
        </w:rPr>
      </w:pPr>
    </w:p>
    <w:p w:rsidR="00260FC1" w:rsidRPr="00260FC1" w:rsidRDefault="00260FC1" w:rsidP="00995487">
      <w:pPr>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rPr>
      </w:pPr>
      <w:r w:rsidRPr="00260FC1">
        <w:rPr>
          <w:rFonts w:ascii="Times New Roman" w:eastAsia="Calibri" w:hAnsi="Times New Roman" w:cs="Times New Roman"/>
          <w:kern w:val="2"/>
          <w:sz w:val="24"/>
          <w:szCs w:val="24"/>
          <w:lang w:eastAsia="ru-RU"/>
        </w:rPr>
        <w:t>84.</w:t>
      </w:r>
      <w:r w:rsidRPr="00260FC1">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Pr="00260FC1">
        <w:rPr>
          <w:rFonts w:ascii="Times New Roman" w:eastAsia="Times New Roman" w:hAnsi="Times New Roman" w:cs="Times New Roman"/>
          <w:kern w:val="2"/>
          <w:sz w:val="24"/>
          <w:szCs w:val="24"/>
          <w:lang w:eastAsia="ru-RU"/>
        </w:rPr>
        <w:t xml:space="preserve">или его представителем </w:t>
      </w:r>
      <w:r w:rsidRPr="00260FC1">
        <w:rPr>
          <w:rFonts w:ascii="Times New Roman" w:eastAsia="Times New Roman" w:hAnsi="Times New Roman" w:cs="Times New Roman"/>
          <w:kern w:val="2"/>
          <w:sz w:val="24"/>
          <w:szCs w:val="24"/>
        </w:rPr>
        <w:t>документа, указанного в пункте 30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260FC1" w:rsidRPr="00260FC1" w:rsidRDefault="00260FC1" w:rsidP="00995487">
      <w:pPr>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lang w:eastAsia="ru-RU"/>
        </w:rPr>
        <w:t xml:space="preserve">85. </w:t>
      </w:r>
      <w:r w:rsidRPr="00260FC1">
        <w:rPr>
          <w:rFonts w:ascii="Times New Roman" w:eastAsia="Times New Roman" w:hAnsi="Times New Roman" w:cs="Times New Roman"/>
          <w:kern w:val="2"/>
          <w:sz w:val="24"/>
          <w:szCs w:val="24"/>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86. Межведомственный запрос о представлении документа, указанного в пункте 30 настоящего административного регламента, формируется в соответствии с требованиями статьи 7</w:t>
      </w:r>
      <w:r w:rsidRPr="00260FC1">
        <w:rPr>
          <w:rFonts w:ascii="Times New Roman" w:eastAsia="Times New Roman" w:hAnsi="Times New Roman" w:cs="Times New Roman"/>
          <w:kern w:val="2"/>
          <w:sz w:val="24"/>
          <w:szCs w:val="24"/>
          <w:vertAlign w:val="superscript"/>
        </w:rPr>
        <w:t>2</w:t>
      </w:r>
      <w:r w:rsidRPr="00260FC1">
        <w:rPr>
          <w:rFonts w:ascii="Times New Roman" w:eastAsia="Times New Roman" w:hAnsi="Times New Roman" w:cs="Times New Roman"/>
          <w:kern w:val="2"/>
          <w:sz w:val="24"/>
          <w:szCs w:val="24"/>
        </w:rPr>
        <w:t xml:space="preserve"> Федерального закона от 27 июля 2010 года № 210</w:t>
      </w:r>
      <w:r w:rsidRPr="00260FC1">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87.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88.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B77885">
        <w:rPr>
          <w:rFonts w:ascii="Times New Roman" w:eastAsia="Times New Roman" w:hAnsi="Times New Roman" w:cs="Times New Roman"/>
          <w:kern w:val="2"/>
          <w:sz w:val="24"/>
          <w:szCs w:val="24"/>
        </w:rPr>
        <w:t>мственный запрос</w:t>
      </w:r>
      <w:r w:rsidR="00B77885" w:rsidRPr="00B77885">
        <w:t xml:space="preserve"> </w:t>
      </w:r>
      <w:r w:rsidR="00B77885" w:rsidRPr="00B77885">
        <w:rPr>
          <w:rFonts w:ascii="Times New Roman" w:eastAsia="Times New Roman" w:hAnsi="Times New Roman" w:cs="Times New Roman"/>
          <w:kern w:val="2"/>
          <w:sz w:val="24"/>
          <w:szCs w:val="24"/>
        </w:rPr>
        <w:t>в журнале регистрации обращений за предоставлением муниципальной услуги</w:t>
      </w:r>
      <w:r w:rsidRPr="00260FC1">
        <w:rPr>
          <w:rFonts w:ascii="Times New Roman" w:eastAsia="Times New Roman"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89. Результатом административной процедуры является получение в рамках межведомственного взаимодействия документа, указанного в пункте 30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60FC1">
        <w:rPr>
          <w:rFonts w:ascii="Times New Roman" w:eastAsia="Times New Roman" w:hAnsi="Times New Roman" w:cs="Times New Roman"/>
          <w:kern w:val="2"/>
          <w:sz w:val="24"/>
          <w:szCs w:val="24"/>
        </w:rPr>
        <w:t>90.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B77885">
        <w:rPr>
          <w:rFonts w:ascii="Times New Roman" w:eastAsia="Times New Roman" w:hAnsi="Times New Roman" w:cs="Times New Roman"/>
          <w:kern w:val="2"/>
          <w:sz w:val="24"/>
          <w:szCs w:val="24"/>
        </w:rPr>
        <w:t>ипальной услуги, в</w:t>
      </w:r>
      <w:r w:rsidR="00B77885" w:rsidRPr="00B77885">
        <w:rPr>
          <w:rFonts w:ascii="Times New Roman" w:eastAsia="Times New Roman" w:hAnsi="Times New Roman" w:cs="Times New Roman"/>
          <w:kern w:val="2"/>
          <w:sz w:val="24"/>
          <w:szCs w:val="24"/>
        </w:rPr>
        <w:t xml:space="preserve"> журнале регистрации обращений за предоставлением муниципальной услуги</w:t>
      </w:r>
      <w:r w:rsidRPr="00260FC1">
        <w:rPr>
          <w:rFonts w:ascii="Times New Roman" w:eastAsia="Times New Roman" w:hAnsi="Times New Roman" w:cs="Times New Roman"/>
          <w:kern w:val="2"/>
          <w:sz w:val="24"/>
          <w:szCs w:val="24"/>
        </w:rPr>
        <w:t>.</w:t>
      </w:r>
    </w:p>
    <w:p w:rsidR="00260FC1" w:rsidRPr="00260FC1" w:rsidRDefault="00260FC1" w:rsidP="00995487">
      <w:pPr>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rPr>
        <w:t xml:space="preserve">Глава 25. Рассмотрение заявления </w:t>
      </w:r>
      <w:r w:rsidRPr="00260FC1">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 xml:space="preserve">91.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260FC1">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27, 28 и 33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lastRenderedPageBreak/>
        <w:t>92. Должностное лицо администрации, ответственное за предоставление муниципальной услуги, в течение десяти рабочих дней со дня передачи ему представленных заявителем или его представителем документов, а в случае, если в соответствии с пунктом 84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Times New Roman" w:hAnsi="Times New Roman" w:cs="Times New Roman"/>
          <w:kern w:val="2"/>
          <w:sz w:val="24"/>
          <w:szCs w:val="24"/>
          <w:lang w:eastAsia="ru-RU"/>
        </w:rPr>
        <w:t xml:space="preserve">1) </w:t>
      </w:r>
      <w:r w:rsidRPr="00260FC1">
        <w:rPr>
          <w:rFonts w:ascii="Times New Roman" w:eastAsia="Calibri" w:hAnsi="Times New Roman" w:cs="Times New Roman"/>
          <w:kern w:val="2"/>
          <w:sz w:val="24"/>
          <w:szCs w:val="24"/>
          <w:lang w:eastAsia="ru-RU"/>
        </w:rPr>
        <w:t>наличие или отсутствие оснований для отказа в предоставлении муниципальной услуги, предусмотренных пунктом 38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наличие или отсутствие оснований к отказу в выдаче разрешения, предусмотренных пунктом 93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93. Отказ в выдаче разрешения производится в случае наличия следующих обстоятельств:</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xml:space="preserve">1) ранее выдано разрешение другому гражданину или юридическому лицу, которым предусмотрено </w:t>
      </w:r>
      <w:r w:rsidRPr="00260FC1">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 в том же месте и (или) на той же высоте, в то же время, которое указано в заявлении;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bCs/>
          <w:kern w:val="2"/>
          <w:sz w:val="24"/>
          <w:szCs w:val="24"/>
          <w:lang w:eastAsia="ru-RU"/>
        </w:rPr>
        <w:t xml:space="preserve">2) </w:t>
      </w:r>
      <w:r w:rsidRPr="00260FC1">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 xml:space="preserve">аэронавигационной информации, во время и (или) в месте (на высоте), которые указаны в заявлении, приведет к нарушению тишины и покоя граждан в соответствии с </w:t>
      </w:r>
      <w:r w:rsidRPr="00260FC1">
        <w:rPr>
          <w:rFonts w:ascii="Times New Roman" w:eastAsia="Calibri" w:hAnsi="Times New Roman" w:cs="Times New Roman"/>
          <w:kern w:val="2"/>
          <w:sz w:val="24"/>
          <w:szCs w:val="24"/>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kern w:val="2"/>
          <w:sz w:val="24"/>
          <w:szCs w:val="24"/>
          <w:lang w:eastAsia="ru-RU"/>
        </w:rPr>
        <w:t xml:space="preserve">3) </w:t>
      </w:r>
      <w:r w:rsidRPr="00260FC1">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xml:space="preserve">94. Установление обстоятельств, указанных в подпунктах 2, 3 </w:t>
      </w:r>
      <w:r w:rsidRPr="00260FC1">
        <w:rPr>
          <w:rFonts w:ascii="Times New Roman" w:eastAsia="Calibri" w:hAnsi="Times New Roman" w:cs="Times New Roman"/>
          <w:bCs/>
          <w:kern w:val="2"/>
          <w:sz w:val="24"/>
          <w:szCs w:val="24"/>
          <w:lang w:eastAsia="ru-RU"/>
        </w:rPr>
        <w:br/>
        <w:t>пункта 93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обстоятельств в срок, указанный в абзаце первом пункта 92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95.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38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lastRenderedPageBreak/>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96.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93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97. 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92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 на подписание должностному лицу администрации, уполномоченному на подписание разрешений.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98.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bCs/>
          <w:kern w:val="2"/>
          <w:sz w:val="24"/>
          <w:szCs w:val="24"/>
          <w:lang w:eastAsia="ru-RU"/>
        </w:rPr>
        <w:t>99. 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260FC1">
        <w:rPr>
          <w:rFonts w:ascii="Times New Roman" w:eastAsia="Calibri" w:hAnsi="Times New Roman" w:cs="Times New Roman"/>
          <w:kern w:val="2"/>
          <w:sz w:val="24"/>
          <w:szCs w:val="24"/>
        </w:rPr>
        <w:t xml:space="preserve">, </w:t>
      </w:r>
      <w:r w:rsidRPr="00260FC1">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00B77885" w:rsidRPr="00B77885">
        <w:rPr>
          <w:rFonts w:ascii="Times New Roman" w:eastAsia="Calibri" w:hAnsi="Times New Roman" w:cs="Times New Roman"/>
          <w:kern w:val="2"/>
          <w:sz w:val="24"/>
          <w:szCs w:val="24"/>
        </w:rPr>
        <w:t>в журнале регистрации обращений за предоставлением муниципальной услуги</w:t>
      </w:r>
      <w:r w:rsidRPr="00260FC1">
        <w:rPr>
          <w:rFonts w:ascii="Times New Roman" w:eastAsia="Calibri" w:hAnsi="Times New Roman" w:cs="Times New Roman"/>
          <w:kern w:val="2"/>
          <w:sz w:val="24"/>
          <w:szCs w:val="24"/>
        </w:rPr>
        <w:t xml:space="preserve">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260FC1">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r w:rsidRPr="00260FC1">
        <w:rPr>
          <w:rFonts w:ascii="Times New Roman" w:eastAsia="Calibri" w:hAnsi="Times New Roman" w:cs="Times New Roman"/>
          <w:kern w:val="2"/>
          <w:sz w:val="24"/>
          <w:szCs w:val="24"/>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100. Результатом административной процедуры является подготовленный </w:t>
      </w:r>
      <w:r w:rsidRPr="00260FC1">
        <w:rPr>
          <w:rFonts w:ascii="Times New Roman" w:eastAsia="Calibri" w:hAnsi="Times New Roman" w:cs="Times New Roman"/>
          <w:kern w:val="2"/>
          <w:sz w:val="24"/>
          <w:szCs w:val="24"/>
          <w:lang w:eastAsia="ru-RU"/>
        </w:rPr>
        <w:t xml:space="preserve">результат предоставления муниципальной услуги либо </w:t>
      </w:r>
      <w:r w:rsidRPr="00260FC1">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101. Способом фиксации результата административной процедуры является регистрация </w:t>
      </w:r>
      <w:r w:rsidRPr="00260FC1">
        <w:rPr>
          <w:rFonts w:ascii="Times New Roman" w:eastAsia="Calibri" w:hAnsi="Times New Roman" w:cs="Times New Roman"/>
          <w:kern w:val="2"/>
          <w:sz w:val="24"/>
          <w:szCs w:val="24"/>
          <w:lang w:eastAsia="ru-RU"/>
        </w:rPr>
        <w:t>результата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260FC1">
        <w:rPr>
          <w:rFonts w:ascii="Times New Roman" w:eastAsia="Calibri" w:hAnsi="Times New Roman" w:cs="Times New Roman"/>
          <w:kern w:val="2"/>
          <w:sz w:val="24"/>
          <w:szCs w:val="24"/>
        </w:rPr>
        <w:t>в соответствии с пунктом 99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Глава 26. Направление (выдача) заявителю или его представителю результата предоставления муниципальной услуги либо </w:t>
      </w:r>
      <w:r w:rsidRPr="00260FC1">
        <w:rPr>
          <w:rFonts w:ascii="Times New Roman" w:eastAsia="Calibri" w:hAnsi="Times New Roman" w:cs="Times New Roman"/>
          <w:bCs/>
          <w:kern w:val="2"/>
          <w:sz w:val="24"/>
          <w:szCs w:val="24"/>
          <w:lang w:eastAsia="ru-RU"/>
        </w:rPr>
        <w:t>уведомления</w:t>
      </w:r>
      <w:r w:rsidRPr="00260FC1">
        <w:rPr>
          <w:rFonts w:ascii="Times New Roman" w:eastAsia="Calibri" w:hAnsi="Times New Roman" w:cs="Times New Roman"/>
          <w:kern w:val="2"/>
          <w:sz w:val="24"/>
          <w:szCs w:val="24"/>
          <w:lang w:eastAsia="ru-RU"/>
        </w:rPr>
        <w:t xml:space="preserve"> </w:t>
      </w:r>
      <w:r w:rsidRPr="00260FC1">
        <w:rPr>
          <w:rFonts w:ascii="Times New Roman" w:eastAsia="Calibri" w:hAnsi="Times New Roman" w:cs="Times New Roman"/>
          <w:bCs/>
          <w:kern w:val="2"/>
          <w:sz w:val="24"/>
          <w:szCs w:val="24"/>
          <w:lang w:eastAsia="ru-RU"/>
        </w:rPr>
        <w:t>об отказе в предоставлении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102. Основанием для начала административной процедуры является регистрация </w:t>
      </w:r>
      <w:r w:rsidRPr="00260FC1">
        <w:rPr>
          <w:rFonts w:ascii="Times New Roman" w:eastAsia="Calibri" w:hAnsi="Times New Roman" w:cs="Times New Roman"/>
          <w:kern w:val="2"/>
          <w:sz w:val="24"/>
          <w:szCs w:val="24"/>
          <w:lang w:eastAsia="ru-RU"/>
        </w:rPr>
        <w:t>результата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 xml:space="preserve">уведомления об отказе в </w:t>
      </w:r>
      <w:r w:rsidRPr="00260FC1">
        <w:rPr>
          <w:rFonts w:ascii="Times New Roman" w:eastAsia="Calibri" w:hAnsi="Times New Roman" w:cs="Times New Roman"/>
          <w:bCs/>
          <w:kern w:val="2"/>
          <w:sz w:val="24"/>
          <w:szCs w:val="24"/>
          <w:lang w:eastAsia="ru-RU"/>
        </w:rPr>
        <w:lastRenderedPageBreak/>
        <w:t xml:space="preserve">предоставлении муниципальной услуги </w:t>
      </w:r>
      <w:r w:rsidRPr="00260FC1">
        <w:rPr>
          <w:rFonts w:ascii="Times New Roman" w:eastAsia="Calibri" w:hAnsi="Times New Roman" w:cs="Times New Roman"/>
          <w:kern w:val="2"/>
          <w:sz w:val="24"/>
          <w:szCs w:val="24"/>
        </w:rPr>
        <w:t>в соответствии с пунктом 99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103. Должностное лицо администрации, ответственное за направление (выдачу)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 xml:space="preserve">результата муниципальной услуги, в течение одного рабочего дня со дня регистрации </w:t>
      </w:r>
      <w:r w:rsidRPr="00260FC1">
        <w:rPr>
          <w:rFonts w:ascii="Times New Roman" w:eastAsia="Calibri" w:hAnsi="Times New Roman" w:cs="Times New Roman"/>
          <w:kern w:val="2"/>
          <w:sz w:val="24"/>
          <w:szCs w:val="24"/>
          <w:lang w:eastAsia="ru-RU"/>
        </w:rPr>
        <w:t>результата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260FC1">
        <w:rPr>
          <w:rFonts w:ascii="Times New Roman" w:eastAsia="Calibri" w:hAnsi="Times New Roman" w:cs="Times New Roman"/>
          <w:kern w:val="2"/>
          <w:sz w:val="24"/>
          <w:szCs w:val="24"/>
        </w:rPr>
        <w:t xml:space="preserve">в соответствии с пунктом 99 настоящего административного регламента направляет заявителю </w:t>
      </w:r>
      <w:r w:rsidRPr="00260FC1">
        <w:rPr>
          <w:rFonts w:ascii="Times New Roman" w:eastAsia="Calibri" w:hAnsi="Times New Roman" w:cs="Times New Roman"/>
          <w:kern w:val="2"/>
          <w:sz w:val="24"/>
          <w:szCs w:val="24"/>
          <w:lang w:eastAsia="ru-RU"/>
        </w:rPr>
        <w:t>или его представителю результат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260FC1">
        <w:rPr>
          <w:rFonts w:ascii="Times New Roman" w:eastAsia="Calibri" w:hAnsi="Times New Roman" w:cs="Times New Roman"/>
          <w:kern w:val="2"/>
          <w:sz w:val="24"/>
          <w:szCs w:val="24"/>
        </w:rPr>
        <w:t>почтовым отправлением по почтовому адресу, указанному в заявлении, либо по обращению заявителя или его представителя вручает его лично.</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rPr>
        <w:t>104. В случае личной явки заявителя или его представителя</w:t>
      </w:r>
      <w:r w:rsidRPr="00260FC1">
        <w:rPr>
          <w:rFonts w:ascii="Times New Roman" w:eastAsia="Calibri" w:hAnsi="Times New Roman" w:cs="Times New Roman"/>
          <w:kern w:val="2"/>
          <w:sz w:val="24"/>
          <w:szCs w:val="24"/>
          <w:lang w:eastAsia="ru-RU"/>
        </w:rPr>
        <w:t xml:space="preserve"> и </w:t>
      </w:r>
      <w:r w:rsidRPr="00260FC1">
        <w:rPr>
          <w:rFonts w:ascii="Times New Roman" w:eastAsia="Calibri"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результата муниципальной услуги</w:t>
      </w:r>
      <w:r w:rsidRPr="00260FC1">
        <w:rPr>
          <w:rFonts w:ascii="Times New Roman" w:eastAsia="Calibri" w:hAnsi="Times New Roman" w:cs="Times New Roman"/>
          <w:kern w:val="2"/>
          <w:sz w:val="24"/>
          <w:szCs w:val="24"/>
          <w:lang w:eastAsia="ru-RU"/>
        </w:rPr>
        <w:t xml:space="preserve">, выдает результат предоставления муниципальной услуги </w:t>
      </w:r>
      <w:r w:rsidRPr="00260FC1">
        <w:rPr>
          <w:rFonts w:ascii="Times New Roman" w:eastAsia="Calibri" w:hAnsi="Times New Roman" w:cs="Times New Roman"/>
          <w:kern w:val="2"/>
          <w:sz w:val="24"/>
          <w:szCs w:val="24"/>
        </w:rPr>
        <w:t xml:space="preserve">либо </w:t>
      </w:r>
      <w:r w:rsidRPr="00260FC1">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260FC1">
        <w:rPr>
          <w:rFonts w:ascii="Times New Roman" w:eastAsia="Calibri" w:hAnsi="Times New Roman" w:cs="Times New Roman"/>
          <w:kern w:val="2"/>
          <w:sz w:val="24"/>
          <w:szCs w:val="24"/>
        </w:rPr>
        <w:t>заявителю или его представител</w:t>
      </w:r>
      <w:r w:rsidRPr="00260FC1">
        <w:rPr>
          <w:rFonts w:ascii="Times New Roman" w:eastAsia="Calibri" w:hAnsi="Times New Roman" w:cs="Times New Roman"/>
          <w:kern w:val="2"/>
          <w:sz w:val="24"/>
          <w:szCs w:val="24"/>
          <w:lang w:eastAsia="ru-RU"/>
        </w:rPr>
        <w:t xml:space="preserve">ю, при этом заявитель или его представитель </w:t>
      </w:r>
      <w:r w:rsidRPr="00260FC1">
        <w:rPr>
          <w:rFonts w:ascii="Times New Roman" w:eastAsia="Calibri" w:hAnsi="Times New Roman" w:cs="Times New Roman"/>
          <w:kern w:val="2"/>
          <w:sz w:val="24"/>
          <w:szCs w:val="24"/>
        </w:rPr>
        <w:t xml:space="preserve">расписывается в их получении </w:t>
      </w:r>
      <w:r w:rsidR="00B77885" w:rsidRPr="00B77885">
        <w:rPr>
          <w:rFonts w:ascii="Times New Roman" w:eastAsia="Calibri" w:hAnsi="Times New Roman" w:cs="Times New Roman"/>
          <w:kern w:val="2"/>
          <w:sz w:val="24"/>
          <w:szCs w:val="24"/>
        </w:rPr>
        <w:t>в журнале регистрации обращений за предоставлением муниципальной услуги</w:t>
      </w:r>
      <w:r w:rsidR="00B77885">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105. Результатом административной процедуры является выдача заявителю </w:t>
      </w:r>
      <w:r w:rsidRPr="00260FC1">
        <w:rPr>
          <w:rFonts w:ascii="Times New Roman" w:eastAsia="Calibri" w:hAnsi="Times New Roman" w:cs="Times New Roman"/>
          <w:kern w:val="2"/>
          <w:sz w:val="24"/>
          <w:szCs w:val="24"/>
          <w:lang w:eastAsia="ru-RU"/>
        </w:rPr>
        <w:t>или его представителю результата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106.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резу</w:t>
      </w:r>
      <w:r w:rsidR="00B77885">
        <w:rPr>
          <w:rFonts w:ascii="Times New Roman" w:eastAsia="Calibri" w:hAnsi="Times New Roman" w:cs="Times New Roman"/>
          <w:kern w:val="2"/>
          <w:sz w:val="24"/>
          <w:szCs w:val="24"/>
        </w:rPr>
        <w:t xml:space="preserve">льтата муниципальной услуги, </w:t>
      </w:r>
      <w:r w:rsidR="00B77885" w:rsidRPr="00B77885">
        <w:rPr>
          <w:rFonts w:ascii="Times New Roman" w:eastAsia="Calibri" w:hAnsi="Times New Roman" w:cs="Times New Roman"/>
          <w:kern w:val="2"/>
          <w:sz w:val="24"/>
          <w:szCs w:val="24"/>
        </w:rPr>
        <w:t xml:space="preserve">в журнале регистрации обращений за предоставлением муниципальной услуги </w:t>
      </w:r>
      <w:r w:rsidRPr="00260FC1">
        <w:rPr>
          <w:rFonts w:ascii="Times New Roman" w:eastAsia="Calibri" w:hAnsi="Times New Roman" w:cs="Times New Roman"/>
          <w:kern w:val="2"/>
          <w:sz w:val="24"/>
          <w:szCs w:val="24"/>
        </w:rPr>
        <w:t xml:space="preserve">отметки о выдаче </w:t>
      </w:r>
      <w:r w:rsidRPr="00260FC1">
        <w:rPr>
          <w:rFonts w:ascii="Times New Roman" w:eastAsia="Calibri" w:hAnsi="Times New Roman" w:cs="Times New Roman"/>
          <w:kern w:val="2"/>
          <w:sz w:val="24"/>
          <w:szCs w:val="24"/>
          <w:lang w:eastAsia="ru-RU"/>
        </w:rPr>
        <w:t>результата предоставления муниципальной услуги</w:t>
      </w:r>
      <w:r w:rsidRPr="00260FC1">
        <w:rPr>
          <w:rFonts w:ascii="Times New Roman" w:eastAsia="Calibri" w:hAnsi="Times New Roman" w:cs="Times New Roman"/>
          <w:kern w:val="2"/>
          <w:sz w:val="24"/>
          <w:szCs w:val="24"/>
        </w:rPr>
        <w:t xml:space="preserve"> либо </w:t>
      </w:r>
      <w:r w:rsidRPr="00260FC1">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260FC1">
        <w:rPr>
          <w:rFonts w:ascii="Times New Roman" w:eastAsia="Calibri" w:hAnsi="Times New Roman" w:cs="Times New Roman"/>
          <w:kern w:val="2"/>
          <w:sz w:val="24"/>
          <w:szCs w:val="24"/>
        </w:rPr>
        <w:t xml:space="preserve">заявителю </w:t>
      </w:r>
      <w:r w:rsidRPr="00260FC1">
        <w:rPr>
          <w:rFonts w:ascii="Times New Roman" w:eastAsia="Calibri" w:hAnsi="Times New Roman" w:cs="Times New Roman"/>
          <w:kern w:val="2"/>
          <w:sz w:val="24"/>
          <w:szCs w:val="24"/>
          <w:lang w:eastAsia="ru-RU"/>
        </w:rPr>
        <w:t>или его представителю</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27. Исправление допущенных опечаток и ошибок в выданных в результате предоставления муниципальной услуги документах</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107.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260FC1">
        <w:rPr>
          <w:rFonts w:ascii="Times New Roman" w:eastAsia="Calibri" w:hAnsi="Times New Roman" w:cs="Times New Roman"/>
          <w:kern w:val="2"/>
          <w:sz w:val="24"/>
          <w:szCs w:val="24"/>
        </w:rPr>
        <w:t>администрацией</w:t>
      </w:r>
      <w:r w:rsidRPr="00260FC1">
        <w:rPr>
          <w:rFonts w:ascii="Times New Roman" w:eastAsia="Calibri"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109. Заявление об исправлении технической ошибки регистрируется должностным лицом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110. Должностное лицо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об исправлении технической ошибки;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об отсутствии технической ошибки.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111. Критерием принятия решения, указанного в пункте 110 настоящего административного регламента, является наличие опечатки и (или) ошибки в выданном </w:t>
      </w:r>
      <w:r w:rsidRPr="00260FC1">
        <w:rPr>
          <w:rFonts w:ascii="Times New Roman" w:eastAsia="Calibri" w:hAnsi="Times New Roman" w:cs="Times New Roman"/>
          <w:kern w:val="2"/>
          <w:sz w:val="24"/>
          <w:szCs w:val="24"/>
          <w:lang w:eastAsia="ru-RU"/>
        </w:rPr>
        <w:lastRenderedPageBreak/>
        <w:t>заявителю или его представителю документе, являющемся результатом предоставления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112. В случае принятия решения, указанного в подпункте 1 пункта 110 настоящего административного регламента, должностное лицо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ответственное за предоставление муниципальной услуги, подготавливает разрешение или уведомление об отказе в выдаче разрешения</w:t>
      </w:r>
      <w:r w:rsidRPr="00260FC1">
        <w:rPr>
          <w:rFonts w:ascii="Times New Roman" w:eastAsia="Calibri" w:hAnsi="Times New Roman" w:cs="Times New Roman"/>
          <w:kern w:val="2"/>
          <w:sz w:val="24"/>
          <w:szCs w:val="24"/>
        </w:rPr>
        <w:t xml:space="preserve"> </w:t>
      </w:r>
      <w:r w:rsidRPr="00260FC1">
        <w:rPr>
          <w:rFonts w:ascii="Times New Roman" w:eastAsia="Calibri" w:hAnsi="Times New Roman" w:cs="Times New Roman"/>
          <w:kern w:val="2"/>
          <w:sz w:val="24"/>
          <w:szCs w:val="24"/>
          <w:lang w:eastAsia="ru-RU"/>
        </w:rPr>
        <w:t>с исправленной технической ошибкой в порядке, предусмотренном пунктами 95–99 настоящего административного регламента.</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113. 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114.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112 или 113 настоящего административного регламента, в порядке, предусмотренном</w:t>
      </w:r>
      <w:r w:rsidRPr="00260FC1">
        <w:rPr>
          <w:rFonts w:ascii="Times New Roman" w:eastAsia="Calibri" w:hAnsi="Times New Roman" w:cs="Times New Roman"/>
          <w:kern w:val="2"/>
          <w:sz w:val="24"/>
          <w:szCs w:val="24"/>
          <w:lang w:eastAsia="ru-RU"/>
        </w:rPr>
        <w:br/>
        <w:t>пунктами 103–105 настоящего административного регламента, выдает его заявителю или его представителю.</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lang w:eastAsia="ru-RU"/>
        </w:rPr>
        <w:t>116. Способом фиксации результата рассмотрения заявления об исправлении технической ошибки</w:t>
      </w:r>
      <w:r w:rsidRPr="00260FC1">
        <w:rPr>
          <w:rFonts w:ascii="Times New Roman" w:eastAsia="Calibri"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Pr="00260FC1">
        <w:rPr>
          <w:rFonts w:ascii="Times New Roman" w:eastAsia="Calibri" w:hAnsi="Times New Roman" w:cs="Times New Roman"/>
          <w:kern w:val="2"/>
          <w:sz w:val="24"/>
          <w:szCs w:val="24"/>
          <w:lang w:eastAsia="ru-RU"/>
        </w:rPr>
        <w:t xml:space="preserve">или его представителю </w:t>
      </w:r>
      <w:r w:rsidRPr="00260FC1">
        <w:rPr>
          <w:rFonts w:ascii="Times New Roman" w:eastAsia="Calibri" w:hAnsi="Times New Roman" w:cs="Times New Roman"/>
          <w:kern w:val="2"/>
          <w:sz w:val="24"/>
          <w:szCs w:val="24"/>
        </w:rPr>
        <w:t>результата муници</w:t>
      </w:r>
      <w:r w:rsidR="00B77885">
        <w:rPr>
          <w:rFonts w:ascii="Times New Roman" w:eastAsia="Calibri" w:hAnsi="Times New Roman" w:cs="Times New Roman"/>
          <w:kern w:val="2"/>
          <w:sz w:val="24"/>
          <w:szCs w:val="24"/>
        </w:rPr>
        <w:t xml:space="preserve">пальной услуги, </w:t>
      </w:r>
      <w:r w:rsidR="00B77885" w:rsidRPr="00B77885">
        <w:rPr>
          <w:rFonts w:ascii="Times New Roman" w:eastAsia="Calibri" w:hAnsi="Times New Roman" w:cs="Times New Roman"/>
          <w:kern w:val="2"/>
          <w:sz w:val="24"/>
          <w:szCs w:val="24"/>
        </w:rPr>
        <w:t xml:space="preserve">в журнале регистрации обращений за предоставлением муниципальной услуги </w:t>
      </w:r>
      <w:r w:rsidRPr="00260FC1">
        <w:rPr>
          <w:rFonts w:ascii="Times New Roman" w:eastAsia="Calibri" w:hAnsi="Times New Roman" w:cs="Times New Roman"/>
          <w:kern w:val="2"/>
          <w:sz w:val="24"/>
          <w:szCs w:val="24"/>
        </w:rPr>
        <w:t xml:space="preserve">отметки о выдаче </w:t>
      </w:r>
      <w:r w:rsidRPr="00260FC1">
        <w:rPr>
          <w:rFonts w:ascii="Times New Roman" w:eastAsia="Calibri" w:hAnsi="Times New Roman" w:cs="Times New Roman"/>
          <w:kern w:val="2"/>
          <w:sz w:val="24"/>
          <w:szCs w:val="24"/>
          <w:lang w:eastAsia="ru-RU"/>
        </w:rPr>
        <w:t xml:space="preserve">разрешения или уведомления об отказе в выдаче разрешения </w:t>
      </w:r>
      <w:r w:rsidRPr="00260FC1">
        <w:rPr>
          <w:rFonts w:ascii="Times New Roman" w:eastAsia="Calibri" w:hAnsi="Times New Roman" w:cs="Times New Roman"/>
          <w:kern w:val="2"/>
          <w:sz w:val="24"/>
          <w:szCs w:val="24"/>
        </w:rPr>
        <w:t xml:space="preserve">с исправленной технической ошибкой </w:t>
      </w:r>
      <w:r w:rsidRPr="00260FC1">
        <w:rPr>
          <w:rFonts w:ascii="Times New Roman" w:eastAsia="Calibri" w:hAnsi="Times New Roman" w:cs="Times New Roman"/>
          <w:kern w:val="2"/>
          <w:sz w:val="24"/>
          <w:szCs w:val="24"/>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260FC1">
        <w:rPr>
          <w:rFonts w:ascii="Times New Roman" w:eastAsia="Calibri" w:hAnsi="Times New Roman" w:cs="Times New Roman"/>
          <w:kern w:val="2"/>
          <w:sz w:val="24"/>
          <w:szCs w:val="24"/>
        </w:rPr>
        <w:t xml:space="preserve">заявителю </w:t>
      </w:r>
      <w:r w:rsidRPr="00260FC1">
        <w:rPr>
          <w:rFonts w:ascii="Times New Roman" w:eastAsia="Calibri" w:hAnsi="Times New Roman" w:cs="Times New Roman"/>
          <w:kern w:val="2"/>
          <w:sz w:val="24"/>
          <w:szCs w:val="24"/>
          <w:lang w:eastAsia="ru-RU"/>
        </w:rPr>
        <w:t>или его представителю</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РАЗДЕЛ IV. ФОРМЫ КОНТРОЛЯ ЗА ПРЕДОСТАВЛЕНИЕМ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bookmarkStart w:id="5" w:name="Par413"/>
      <w:bookmarkEnd w:id="5"/>
      <w:r w:rsidRPr="00260FC1">
        <w:rPr>
          <w:rFonts w:ascii="Times New Roman" w:eastAsia="Calibri" w:hAnsi="Times New Roman" w:cs="Times New Roman"/>
          <w:kern w:val="2"/>
          <w:sz w:val="24"/>
          <w:szCs w:val="24"/>
          <w:lang w:eastAsia="ru-RU"/>
        </w:rPr>
        <w:t>Глава 28.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 xml:space="preserve">117.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 xml:space="preserve"> осуществляется должностными лицами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 xml:space="preserve">, а также рассмотрения жалоб заявителей </w:t>
      </w:r>
      <w:r w:rsidRPr="00260FC1">
        <w:rPr>
          <w:rFonts w:ascii="Times New Roman" w:eastAsia="Calibri" w:hAnsi="Times New Roman" w:cs="Times New Roman"/>
          <w:kern w:val="2"/>
          <w:sz w:val="24"/>
          <w:szCs w:val="24"/>
          <w:lang w:eastAsia="ru-RU"/>
        </w:rPr>
        <w:t>или их представителей</w:t>
      </w:r>
      <w:r w:rsidRPr="00260FC1">
        <w:rPr>
          <w:rFonts w:ascii="Times New Roman" w:eastAsia="Calibri" w:hAnsi="Times New Roman" w:cs="Times New Roman"/>
          <w:kern w:val="2"/>
          <w:sz w:val="24"/>
          <w:szCs w:val="24"/>
          <w:lang w:eastAsia="ko-KR"/>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kern w:val="2"/>
          <w:sz w:val="24"/>
          <w:szCs w:val="24"/>
          <w:lang w:eastAsia="ko-KR"/>
        </w:rPr>
        <w:t>118. </w:t>
      </w:r>
      <w:r w:rsidRPr="00260FC1">
        <w:rPr>
          <w:rFonts w:ascii="Times New Roman" w:eastAsia="Calibri" w:hAnsi="Times New Roman" w:cs="Times New Roman"/>
          <w:color w:val="000000"/>
          <w:kern w:val="2"/>
          <w:sz w:val="24"/>
          <w:szCs w:val="24"/>
          <w:lang w:eastAsia="ru-RU"/>
        </w:rPr>
        <w:t>Основными задачами текущего контроля являются:</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lastRenderedPageBreak/>
        <w:t>1) обеспечение своевременного и качественного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4) принятие мер по надлежащему предоставлению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119. Текущий контроль осуществляется на постоянной основе.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 xml:space="preserve">120. Контроль за полнотой и качеством предоставления должностными лицами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bookmarkStart w:id="6" w:name="Par427"/>
      <w:bookmarkEnd w:id="6"/>
      <w:r w:rsidRPr="00260FC1">
        <w:rPr>
          <w:rFonts w:ascii="Times New Roman" w:eastAsia="Calibri" w:hAnsi="Times New Roman" w:cs="Times New Roman"/>
          <w:color w:val="000000"/>
          <w:kern w:val="2"/>
          <w:sz w:val="24"/>
          <w:szCs w:val="24"/>
          <w:lang w:eastAsia="ru-RU"/>
        </w:rPr>
        <w:t>121. Плановые поверки осуществляются на основании пл</w:t>
      </w:r>
      <w:r w:rsidRPr="00260FC1">
        <w:rPr>
          <w:rFonts w:ascii="Times New Roman" w:eastAsia="Calibri" w:hAnsi="Times New Roman" w:cs="Times New Roman"/>
          <w:kern w:val="2"/>
          <w:sz w:val="24"/>
          <w:szCs w:val="24"/>
          <w:lang w:eastAsia="ru-RU"/>
        </w:rPr>
        <w:t xml:space="preserve">анов работы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260FC1">
        <w:rPr>
          <w:rFonts w:ascii="Times New Roman" w:eastAsia="Calibri" w:hAnsi="Times New Roman" w:cs="Times New Roman"/>
          <w:color w:val="000000"/>
          <w:kern w:val="2"/>
          <w:sz w:val="24"/>
          <w:szCs w:val="24"/>
          <w:lang w:eastAsia="ru-RU"/>
        </w:rPr>
        <w:t xml:space="preserve">ействие) должностных лиц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color w:val="000000"/>
          <w:kern w:val="2"/>
          <w:sz w:val="24"/>
          <w:szCs w:val="24"/>
          <w:lang w:eastAsia="ru-RU"/>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122. Контроль за полн</w:t>
      </w:r>
      <w:r w:rsidRPr="00260FC1">
        <w:rPr>
          <w:rFonts w:ascii="Times New Roman" w:eastAsia="Calibri" w:hAnsi="Times New Roman" w:cs="Times New Roman"/>
          <w:kern w:val="2"/>
          <w:sz w:val="24"/>
          <w:szCs w:val="24"/>
          <w:lang w:eastAsia="ru-RU"/>
        </w:rPr>
        <w:t xml:space="preserve">отой и качеством предоставления должностными лицами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муниципа</w:t>
      </w:r>
      <w:r w:rsidRPr="00260FC1">
        <w:rPr>
          <w:rFonts w:ascii="Times New Roman" w:eastAsia="Calibri"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color w:val="000000"/>
          <w:kern w:val="2"/>
          <w:sz w:val="24"/>
          <w:szCs w:val="24"/>
          <w:lang w:eastAsia="ru-RU"/>
        </w:rPr>
      </w:pPr>
      <w:r w:rsidRPr="00260FC1">
        <w:rPr>
          <w:rFonts w:ascii="Times New Roman" w:eastAsia="Calibri" w:hAnsi="Times New Roman" w:cs="Times New Roman"/>
          <w:color w:val="000000"/>
          <w:kern w:val="2"/>
          <w:sz w:val="24"/>
          <w:szCs w:val="24"/>
          <w:lang w:eastAsia="ru-RU"/>
        </w:rPr>
        <w:t>123. Срок проведения проверки и оформле</w:t>
      </w:r>
      <w:r w:rsidRPr="00260FC1">
        <w:rPr>
          <w:rFonts w:ascii="Times New Roman" w:eastAsia="Calibri" w:hAnsi="Times New Roman" w:cs="Times New Roman"/>
          <w:kern w:val="2"/>
          <w:sz w:val="24"/>
          <w:szCs w:val="24"/>
          <w:lang w:eastAsia="ru-RU"/>
        </w:rPr>
        <w:t>ния акта провер</w:t>
      </w:r>
      <w:r w:rsidRPr="00260FC1">
        <w:rPr>
          <w:rFonts w:ascii="Times New Roman" w:eastAsia="Calibri"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260FC1">
        <w:rPr>
          <w:rFonts w:ascii="Times New Roman" w:eastAsia="Calibri" w:hAnsi="Times New Roman" w:cs="Times New Roman"/>
          <w:kern w:val="2"/>
          <w:sz w:val="24"/>
          <w:szCs w:val="24"/>
          <w:vertAlign w:val="superscript"/>
          <w:lang w:eastAsia="ru-RU"/>
        </w:rPr>
        <w:t>2</w:t>
      </w:r>
      <w:r w:rsidRPr="00260FC1">
        <w:rPr>
          <w:rFonts w:ascii="Times New Roman" w:eastAsia="Calibri" w:hAnsi="Times New Roman" w:cs="Times New Roman"/>
          <w:kern w:val="2"/>
          <w:sz w:val="24"/>
          <w:szCs w:val="24"/>
          <w:lang w:eastAsia="ru-RU"/>
        </w:rPr>
        <w:t xml:space="preserve"> Федерального закона от 27 июля 2010 года № 210</w:t>
      </w:r>
      <w:r w:rsidRPr="00260FC1">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bookmarkStart w:id="7" w:name="Par439"/>
      <w:bookmarkEnd w:id="7"/>
      <w:r w:rsidRPr="00260FC1">
        <w:rPr>
          <w:rFonts w:ascii="Times New Roman" w:eastAsia="Calibri" w:hAnsi="Times New Roman" w:cs="Times New Roman"/>
          <w:kern w:val="2"/>
          <w:sz w:val="24"/>
          <w:szCs w:val="24"/>
          <w:lang w:eastAsia="ru-RU"/>
        </w:rPr>
        <w:t xml:space="preserve">Глава 30. Ответственность должностных лиц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 xml:space="preserve">125. Обязанность соблюдения положений настоящего административного регламента закрепляется в должностных инструкциях должностных лиц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 xml:space="preserve">126.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260FC1" w:rsidRPr="00260FC1" w:rsidRDefault="00260FC1" w:rsidP="00995487">
      <w:pPr>
        <w:keepNext/>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bookmarkStart w:id="8" w:name="Par447"/>
      <w:bookmarkEnd w:id="8"/>
      <w:r w:rsidRPr="00260FC1">
        <w:rPr>
          <w:rFonts w:ascii="Times New Roman" w:eastAsia="Calibri" w:hAnsi="Times New Roman" w:cs="Times New Roman"/>
          <w:kern w:val="2"/>
          <w:sz w:val="24"/>
          <w:szCs w:val="24"/>
          <w:lang w:eastAsia="ru-RU"/>
        </w:rPr>
        <w:lastRenderedPageBreak/>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0FC1" w:rsidRPr="00260FC1" w:rsidRDefault="00260FC1" w:rsidP="00995487">
      <w:pPr>
        <w:keepNext/>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ko-KR"/>
        </w:rPr>
        <w:t>127. </w:t>
      </w:r>
      <w:r w:rsidRPr="00260FC1">
        <w:rPr>
          <w:rFonts w:ascii="Times New Roman" w:eastAsia="Calibri"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xml:space="preserve"> и ее должностных лиц;</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3) некорректного поведения должностных лиц</w:t>
      </w:r>
      <w:r w:rsidRPr="00260FC1">
        <w:rPr>
          <w:rFonts w:ascii="Times New Roman" w:eastAsia="Calibri" w:hAnsi="Times New Roman" w:cs="Times New Roman"/>
          <w:kern w:val="2"/>
          <w:sz w:val="24"/>
          <w:szCs w:val="24"/>
          <w:lang w:eastAsia="ko-KR"/>
        </w:rPr>
        <w:t xml:space="preserve"> </w:t>
      </w:r>
      <w:r w:rsidRPr="00260FC1">
        <w:rPr>
          <w:rFonts w:ascii="Times New Roman" w:eastAsia="Calibri" w:hAnsi="Times New Roman" w:cs="Times New Roman"/>
          <w:kern w:val="2"/>
          <w:sz w:val="24"/>
          <w:szCs w:val="24"/>
        </w:rPr>
        <w:t>администрации</w:t>
      </w:r>
      <w:r w:rsidRPr="00260FC1">
        <w:rPr>
          <w:rFonts w:ascii="Times New Roman" w:eastAsia="Calibri" w:hAnsi="Times New Roman" w:cs="Times New Roman"/>
          <w:kern w:val="2"/>
          <w:sz w:val="24"/>
          <w:szCs w:val="24"/>
          <w:lang w:eastAsia="ru-RU"/>
        </w:rPr>
        <w:t>, нарушения правил служебной этики при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128. Информацию, указанную в пункте 127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129. Контроль за предоставлением муниципальной услуги осуществляется в соответствии с действующим законодательством.</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ko-KR"/>
        </w:rPr>
        <w:t xml:space="preserve">130. </w:t>
      </w:r>
      <w:r w:rsidRPr="00260FC1">
        <w:rPr>
          <w:rFonts w:ascii="Times New Roman" w:eastAsia="Calibri"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260FC1">
        <w:rPr>
          <w:rFonts w:ascii="Times New Roman" w:eastAsia="Calibri" w:hAnsi="Times New Roman" w:cs="Times New Roman"/>
          <w:kern w:val="2"/>
          <w:sz w:val="24"/>
          <w:szCs w:val="24"/>
          <w:lang w:eastAsia="ru-RU"/>
        </w:rPr>
        <w:t xml:space="preserve">Днем регистрации обращения является день его поступления в администрацию (до </w:t>
      </w:r>
      <w:r w:rsidR="00B77885">
        <w:rPr>
          <w:rFonts w:ascii="Times New Roman" w:eastAsia="Calibri" w:hAnsi="Times New Roman" w:cs="Times New Roman"/>
          <w:kern w:val="2"/>
          <w:sz w:val="24"/>
          <w:szCs w:val="24"/>
          <w:lang w:eastAsia="ru-RU"/>
        </w:rPr>
        <w:t>15</w:t>
      </w:r>
      <w:r w:rsidRPr="00260FC1">
        <w:rPr>
          <w:rFonts w:ascii="Times New Roman" w:eastAsia="Times New Roman" w:hAnsi="Times New Roman" w:cs="Times New Roman"/>
          <w:kern w:val="2"/>
          <w:sz w:val="24"/>
          <w:szCs w:val="24"/>
          <w:lang w:eastAsia="ru-RU"/>
        </w:rPr>
        <w:t>-00).</w:t>
      </w:r>
      <w:r w:rsidRPr="00260FC1">
        <w:rPr>
          <w:rFonts w:ascii="Times New Roman" w:eastAsia="Calibri" w:hAnsi="Times New Roman" w:cs="Times New Roman"/>
          <w:kern w:val="2"/>
          <w:sz w:val="24"/>
          <w:szCs w:val="24"/>
          <w:lang w:eastAsia="ru-RU"/>
        </w:rPr>
        <w:t xml:space="preserve"> При поступлении обращения после </w:t>
      </w:r>
      <w:r w:rsidR="00B77885">
        <w:rPr>
          <w:rFonts w:ascii="Times New Roman" w:eastAsia="Calibri" w:hAnsi="Times New Roman" w:cs="Times New Roman"/>
          <w:kern w:val="2"/>
          <w:sz w:val="24"/>
          <w:szCs w:val="24"/>
          <w:lang w:eastAsia="ru-RU"/>
        </w:rPr>
        <w:t>15</w:t>
      </w:r>
      <w:r w:rsidRPr="00260FC1">
        <w:rPr>
          <w:rFonts w:ascii="Times New Roman" w:eastAsia="Times New Roman" w:hAnsi="Times New Roman" w:cs="Times New Roman"/>
          <w:kern w:val="2"/>
          <w:sz w:val="24"/>
          <w:szCs w:val="24"/>
          <w:lang w:eastAsia="ru-RU"/>
        </w:rPr>
        <w:t xml:space="preserve">-00 </w:t>
      </w:r>
      <w:r w:rsidRPr="00260FC1">
        <w:rPr>
          <w:rFonts w:ascii="Times New Roman" w:eastAsia="Calibri" w:hAnsi="Times New Roman" w:cs="Times New Roman"/>
          <w:kern w:val="2"/>
          <w:sz w:val="24"/>
          <w:szCs w:val="24"/>
          <w:lang w:eastAsia="ru-RU"/>
        </w:rPr>
        <w:t>его регистрация происходит следующим рабочим днем.</w:t>
      </w:r>
    </w:p>
    <w:p w:rsidR="00260FC1" w:rsidRPr="00260FC1" w:rsidRDefault="00260FC1" w:rsidP="00995487">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РАЗДЕЛ V. ДОСУДЕБНЫЙ (ВНЕСУДЕБНЫЙ) ПОРЯДОК ОБЖАЛОВАНИЯ РЕШЕНИЙ И ДЕЙСТВИЙ (БЕЗДЕЙСТВИЯ) АДМИНИСТРАЦИИ ЛИБО ЕЕ ДОЛЖНОСТНОГО ЛИЦА, МУНИЦИПАЛЬНОГО СЛУЖАЩЕГО</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32.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131.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132. Заявитель или его представитель может обратиться с жалобой, в том числе в следующих случаях:</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2) нарушение срока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3) требование у заявителя </w:t>
      </w:r>
      <w:r w:rsidRPr="00260FC1">
        <w:rPr>
          <w:rFonts w:ascii="Times New Roman" w:eastAsia="Calibri" w:hAnsi="Times New Roman" w:cs="Times New Roman"/>
          <w:kern w:val="2"/>
          <w:sz w:val="24"/>
          <w:szCs w:val="24"/>
          <w:lang w:eastAsia="ru-RU"/>
        </w:rPr>
        <w:t xml:space="preserve">или его представителя </w:t>
      </w:r>
      <w:r w:rsidRPr="00260FC1">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для предоставления муниципальной услуги, у заявителя </w:t>
      </w:r>
      <w:r w:rsidRPr="00260FC1">
        <w:rPr>
          <w:rFonts w:ascii="Times New Roman" w:eastAsia="Calibri" w:hAnsi="Times New Roman" w:cs="Times New Roman"/>
          <w:kern w:val="2"/>
          <w:sz w:val="24"/>
          <w:szCs w:val="24"/>
          <w:lang w:eastAsia="ru-RU"/>
        </w:rPr>
        <w:t>или его представителя</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lastRenderedPageBreak/>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для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для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260FC1">
        <w:rPr>
          <w:rFonts w:ascii="Times New Roman" w:eastAsia="Calibri" w:hAnsi="Times New Roman" w:cs="Times New Roman"/>
          <w:kern w:val="2"/>
          <w:sz w:val="24"/>
          <w:szCs w:val="24"/>
        </w:rPr>
        <w:noBreakHyphen/>
        <w:t>ФЗ</w:t>
      </w:r>
      <w:r w:rsidRPr="00260FC1">
        <w:rPr>
          <w:rFonts w:ascii="Times New Roman" w:eastAsia="Calibri" w:hAnsi="Times New Roman" w:cs="Times New Roman"/>
          <w:kern w:val="2"/>
          <w:sz w:val="24"/>
          <w:szCs w:val="24"/>
          <w:lang w:eastAsia="ru-RU"/>
        </w:rPr>
        <w:t xml:space="preserve"> </w:t>
      </w:r>
      <w:r w:rsidRPr="00260FC1">
        <w:rPr>
          <w:rFonts w:ascii="Times New Roman" w:eastAsia="Calibri" w:hAnsi="Times New Roman" w:cs="Times New Roman"/>
          <w:kern w:val="2"/>
          <w:sz w:val="24"/>
          <w:szCs w:val="24"/>
        </w:rPr>
        <w:t>«Об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133. Рассмотрение жалобы осуществляется в порядке и сроки, установленные статьей 11</w:t>
      </w:r>
      <w:r w:rsidRPr="00260FC1">
        <w:rPr>
          <w:rFonts w:ascii="Times New Roman" w:eastAsia="Calibri" w:hAnsi="Times New Roman" w:cs="Times New Roman"/>
          <w:kern w:val="2"/>
          <w:sz w:val="24"/>
          <w:szCs w:val="24"/>
          <w:vertAlign w:val="superscript"/>
        </w:rPr>
        <w:t>2</w:t>
      </w:r>
      <w:r w:rsidRPr="00260FC1">
        <w:rPr>
          <w:rFonts w:ascii="Times New Roman" w:eastAsia="Calibri" w:hAnsi="Times New Roman" w:cs="Times New Roman"/>
          <w:kern w:val="2"/>
          <w:sz w:val="24"/>
          <w:szCs w:val="24"/>
        </w:rPr>
        <w:t xml:space="preserve"> Федерального закона от 27 июля 2010 года № 210</w:t>
      </w:r>
      <w:r w:rsidRPr="00260FC1">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color w:val="FF0000"/>
          <w:kern w:val="2"/>
          <w:sz w:val="24"/>
          <w:szCs w:val="24"/>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134. Жалоба на решения и действия (бездействие) главы администрации подается главе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135. Жалобы на решения и действия (бездействие) должностных лиц и муниципальных служащих администрации подается главе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60FC1" w:rsidRPr="00260FC1" w:rsidRDefault="00260FC1" w:rsidP="00995487">
      <w:pPr>
        <w:keepNext/>
        <w:keepLines/>
        <w:autoSpaceDE w:val="0"/>
        <w:autoSpaceDN w:val="0"/>
        <w:adjustRightInd w:val="0"/>
        <w:spacing w:after="0" w:line="240" w:lineRule="auto"/>
        <w:ind w:firstLine="709"/>
        <w:jc w:val="center"/>
        <w:outlineLvl w:val="2"/>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136. Информацию о порядке подачи и рассмотрения жалобы заявитель или его представитель могут получить:</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2) на официальном сайте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3) на Портале;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4) лично у должностного лица или муниципального служащего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lastRenderedPageBreak/>
        <w:t>6) путем обращения заявителя или его представителя через организации почтовой связи в администрацию;</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7) по электронной почте администрации.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137.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 – 13 настоящего административного регламента.</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keepNext/>
        <w:keepLines/>
        <w:autoSpaceDE w:val="0"/>
        <w:autoSpaceDN w:val="0"/>
        <w:adjustRightInd w:val="0"/>
        <w:spacing w:after="0" w:line="240" w:lineRule="auto"/>
        <w:ind w:firstLine="709"/>
        <w:jc w:val="center"/>
        <w:outlineLvl w:val="0"/>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60FC1" w:rsidRPr="00260FC1" w:rsidRDefault="00260FC1" w:rsidP="00995487">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9" w:name="Par28"/>
      <w:bookmarkEnd w:id="9"/>
      <w:r w:rsidRPr="00260FC1">
        <w:rPr>
          <w:rFonts w:ascii="Times New Roman" w:eastAsia="Calibri" w:hAnsi="Times New Roman" w:cs="Times New Roman"/>
          <w:kern w:val="2"/>
          <w:sz w:val="24"/>
          <w:szCs w:val="24"/>
        </w:rPr>
        <w:t>138.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139. Информация, содержащаяся в настоящем разделе, подлежит размещению на Портале.</w:t>
      </w: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sectPr w:rsidR="00260FC1" w:rsidRPr="00260FC1" w:rsidSect="00260FC1">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260FC1" w:rsidRPr="00260FC1" w:rsidRDefault="00260FC1" w:rsidP="00B77885">
      <w:pPr>
        <w:autoSpaceDE w:val="0"/>
        <w:autoSpaceDN w:val="0"/>
        <w:adjustRightInd w:val="0"/>
        <w:spacing w:after="0" w:line="240" w:lineRule="auto"/>
        <w:ind w:firstLine="709"/>
        <w:jc w:val="right"/>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lastRenderedPageBreak/>
        <w:t>Приложение 1</w:t>
      </w:r>
    </w:p>
    <w:p w:rsidR="00260FC1" w:rsidRPr="00260FC1" w:rsidRDefault="00260FC1" w:rsidP="00B77885">
      <w:pPr>
        <w:spacing w:after="0" w:line="240" w:lineRule="auto"/>
        <w:ind w:firstLine="709"/>
        <w:jc w:val="right"/>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260FC1">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а также посадки (взлета) на расположенные в границах населенных пунктов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rPr>
        <w:t>»</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p w:rsidR="00B77885" w:rsidRDefault="00260FC1" w:rsidP="00995487">
      <w:pPr>
        <w:spacing w:after="0" w:line="240" w:lineRule="auto"/>
        <w:ind w:firstLine="709"/>
        <w:jc w:val="right"/>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В </w:t>
      </w:r>
      <w:r w:rsidR="00B77885">
        <w:rPr>
          <w:rFonts w:ascii="Times New Roman" w:eastAsia="Calibri" w:hAnsi="Times New Roman" w:cs="Times New Roman"/>
          <w:kern w:val="2"/>
          <w:sz w:val="24"/>
          <w:szCs w:val="24"/>
          <w:lang w:eastAsia="ru-RU"/>
        </w:rPr>
        <w:t xml:space="preserve">Администрацию муниципального образования </w:t>
      </w:r>
    </w:p>
    <w:p w:rsidR="00260FC1" w:rsidRPr="00260FC1" w:rsidRDefault="00B77885" w:rsidP="00995487">
      <w:pPr>
        <w:spacing w:after="0" w:line="240" w:lineRule="auto"/>
        <w:ind w:firstLine="709"/>
        <w:jc w:val="right"/>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сельское поселение «Кыренское»</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spacing w:after="0" w:line="240" w:lineRule="auto"/>
        <w:ind w:firstLine="709"/>
        <w:jc w:val="center"/>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ЗАЯВЛЕНИЕ</w:t>
      </w:r>
    </w:p>
    <w:p w:rsidR="00260FC1" w:rsidRPr="00260FC1" w:rsidRDefault="00260FC1" w:rsidP="00995487">
      <w:pPr>
        <w:spacing w:after="0" w:line="240" w:lineRule="auto"/>
        <w:ind w:firstLine="709"/>
        <w:jc w:val="center"/>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 xml:space="preserve">О ВЫДАЧЕ </w:t>
      </w:r>
      <w:r w:rsidRPr="00260FC1">
        <w:rPr>
          <w:rFonts w:ascii="Times New Roman" w:eastAsia="Calibri" w:hAnsi="Times New Roman" w:cs="Times New Roman"/>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w:t>
      </w:r>
      <w:r w:rsidR="00B043C9">
        <w:rPr>
          <w:rFonts w:ascii="Times New Roman" w:eastAsia="Calibri" w:hAnsi="Times New Roman" w:cs="Times New Roman"/>
          <w:b/>
          <w:kern w:val="2"/>
          <w:sz w:val="24"/>
          <w:szCs w:val="24"/>
        </w:rPr>
        <w:t>СЕЛЬСКОЕ ПОСЕЛЕНИЕ «КЫРЕНСКОЕ»</w:t>
      </w:r>
      <w:r w:rsidRPr="00260FC1">
        <w:rPr>
          <w:rFonts w:ascii="Times New Roman" w:eastAsia="Calibri" w:hAnsi="Times New Roman" w:cs="Times New Roman"/>
          <w:b/>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B043C9" w:rsidRPr="00B043C9">
        <w:rPr>
          <w:rFonts w:ascii="Times New Roman" w:eastAsia="Calibri" w:hAnsi="Times New Roman" w:cs="Times New Roman"/>
          <w:b/>
          <w:kern w:val="2"/>
          <w:sz w:val="24"/>
          <w:szCs w:val="24"/>
        </w:rPr>
        <w:t>СЕЛЬСКОЕ ПОСЕЛЕНИЕ «КЫРЕНСКОЕ»</w:t>
      </w:r>
      <w:r w:rsidR="00B043C9">
        <w:rPr>
          <w:rFonts w:ascii="Times New Roman" w:eastAsia="Calibri" w:hAnsi="Times New Roman" w:cs="Times New Roman"/>
          <w:b/>
          <w:kern w:val="2"/>
          <w:sz w:val="24"/>
          <w:szCs w:val="24"/>
        </w:rPr>
        <w:t xml:space="preserve"> </w:t>
      </w:r>
      <w:r w:rsidRPr="00260FC1">
        <w:rPr>
          <w:rFonts w:ascii="Times New Roman" w:eastAsia="Calibri" w:hAnsi="Times New Roman" w:cs="Times New Roman"/>
          <w:b/>
          <w:kern w:val="2"/>
          <w:sz w:val="24"/>
          <w:szCs w:val="24"/>
        </w:rPr>
        <w:t xml:space="preserve">ПЛОЩАДКИ, СВЕДЕНИЯ О КОТОРЫХ НЕ ОПУБЛИКОВАНЫ В ДОКУМЕНТАХ </w:t>
      </w:r>
      <w:r w:rsidRPr="00260FC1">
        <w:rPr>
          <w:rFonts w:ascii="Times New Roman" w:eastAsia="Calibri" w:hAnsi="Times New Roman" w:cs="Times New Roman"/>
          <w:b/>
          <w:bCs/>
          <w:kern w:val="2"/>
          <w:sz w:val="24"/>
          <w:szCs w:val="24"/>
          <w:lang w:eastAsia="ru-RU"/>
        </w:rPr>
        <w:t>АЭРОНАВИГАЦИОННОЙ ИНФОРМАЦИИ</w:t>
      </w:r>
    </w:p>
    <w:p w:rsidR="00260FC1" w:rsidRPr="00260FC1" w:rsidRDefault="00260FC1" w:rsidP="00995487">
      <w:pPr>
        <w:spacing w:after="0" w:line="240" w:lineRule="auto"/>
        <w:ind w:firstLine="709"/>
        <w:jc w:val="center"/>
        <w:rPr>
          <w:rFonts w:ascii="Times New Roman" w:eastAsia="Calibri" w:hAnsi="Times New Roman" w:cs="Times New Roman"/>
          <w:b/>
          <w:bCs/>
          <w:kern w:val="2"/>
          <w:sz w:val="24"/>
          <w:szCs w:val="24"/>
          <w:lang w:eastAsia="ru-RU"/>
        </w:rPr>
      </w:pPr>
    </w:p>
    <w:tbl>
      <w:tblPr>
        <w:tblW w:w="0" w:type="auto"/>
        <w:tblLook w:val="04A0" w:firstRow="1" w:lastRow="0" w:firstColumn="1" w:lastColumn="0" w:noHBand="0" w:noVBand="1"/>
      </w:tblPr>
      <w:tblGrid>
        <w:gridCol w:w="1931"/>
        <w:gridCol w:w="222"/>
        <w:gridCol w:w="2010"/>
        <w:gridCol w:w="222"/>
        <w:gridCol w:w="2546"/>
        <w:gridCol w:w="222"/>
        <w:gridCol w:w="2202"/>
      </w:tblGrid>
      <w:tr w:rsidR="00260FC1" w:rsidRPr="00260FC1" w:rsidTr="00260FC1">
        <w:tc>
          <w:tcPr>
            <w:tcW w:w="1668" w:type="dxa"/>
            <w:tcBorders>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Заявитель</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p>
        </w:tc>
        <w:tc>
          <w:tcPr>
            <w:tcW w:w="1559" w:type="dxa"/>
            <w:tcBorders>
              <w:left w:val="single" w:sz="4" w:space="0" w:color="auto"/>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tc>
        <w:tc>
          <w:tcPr>
            <w:tcW w:w="2758" w:type="dxa"/>
            <w:tcBorders>
              <w:left w:val="single" w:sz="4" w:space="0" w:color="auto"/>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tc>
        <w:tc>
          <w:tcPr>
            <w:tcW w:w="2375" w:type="dxa"/>
            <w:tcBorders>
              <w:left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Юридическое лицо</w:t>
            </w:r>
          </w:p>
        </w:tc>
      </w:tr>
    </w:tbl>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Для физических лиц и индивидуальных предпринимателей:</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Фамилия, имя, отчество (последнее при наличии) заявителя 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Для индивидуальных предпринимателей:</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ОГРН__________________________ ИНН_________________________________________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Для юридических лиц:</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Наименование 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Адрес места нахождения 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ОГРН _________________________ ИНН 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Сведения о представителе заявителя:</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Представитель действует:</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на основании доверенности (реквизиты доверенности 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имеет право действовать от имени юридического лица без доверенности</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 иное 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Фамилия, имя, отчество (последнее при наличии) 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center"/>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Цель выдачи разрешения:</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выполнение авиационных работ;</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выполнение парашютных прыжков;</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выполнение демонстрационных полетов воздушных судов;</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выполнение подъемов привязных аэростатов</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Cs/>
          <w:kern w:val="2"/>
          <w:sz w:val="24"/>
          <w:szCs w:val="24"/>
          <w:lang w:eastAsia="ru-RU"/>
        </w:rPr>
        <w:t xml:space="preserve">□ </w:t>
      </w:r>
      <w:r w:rsidRPr="00260FC1">
        <w:rPr>
          <w:rFonts w:ascii="Times New Roman" w:eastAsia="Calibri" w:hAnsi="Times New Roman" w:cs="Times New Roman"/>
          <w:kern w:val="2"/>
          <w:sz w:val="24"/>
          <w:szCs w:val="24"/>
        </w:rPr>
        <w:t xml:space="preserve">выполнение посадки (взлета) на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p>
    <w:p w:rsidR="00260FC1" w:rsidRPr="00260FC1" w:rsidRDefault="00260FC1" w:rsidP="00995487">
      <w:pPr>
        <w:spacing w:after="0" w:line="240" w:lineRule="auto"/>
        <w:ind w:firstLine="709"/>
        <w:jc w:val="center"/>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Цель выполнения соответствующей деятельности: 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План выполнения деятельности:</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Дата ____________ Время с ________ по 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t>Населенный пункт 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r w:rsidRPr="00260FC1">
        <w:rPr>
          <w:rFonts w:ascii="Times New Roman" w:eastAsia="Calibri" w:hAnsi="Times New Roman" w:cs="Times New Roman"/>
          <w:bCs/>
          <w:kern w:val="2"/>
          <w:sz w:val="24"/>
          <w:szCs w:val="24"/>
          <w:lang w:eastAsia="ru-RU"/>
        </w:rPr>
        <w:lastRenderedPageBreak/>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в соответствии с технической документацией на соответствующие воздушные суда, другое оборудование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сведения о количестве лиц, участвующих в парашютных прыжках)</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r w:rsidRPr="00260FC1">
        <w:rPr>
          <w:rFonts w:ascii="Times New Roman" w:eastAsia="Calibri" w:hAnsi="Times New Roman" w:cs="Times New Roman"/>
          <w:b/>
          <w:bCs/>
          <w:kern w:val="2"/>
          <w:sz w:val="24"/>
          <w:szCs w:val="24"/>
          <w:lang w:eastAsia="ru-RU"/>
        </w:rPr>
        <w:t>_____________________________________________________________________________</w:t>
      </w:r>
    </w:p>
    <w:p w:rsidR="00260FC1" w:rsidRPr="00260FC1" w:rsidRDefault="00260FC1" w:rsidP="00995487">
      <w:pPr>
        <w:spacing w:after="0" w:line="240" w:lineRule="auto"/>
        <w:ind w:firstLine="709"/>
        <w:jc w:val="both"/>
        <w:rPr>
          <w:rFonts w:ascii="Times New Roman" w:eastAsia="Calibri" w:hAnsi="Times New Roman" w:cs="Times New Roman"/>
          <w:b/>
          <w:bCs/>
          <w:kern w:val="2"/>
          <w:sz w:val="24"/>
          <w:szCs w:val="24"/>
          <w:lang w:eastAsia="ru-RU"/>
        </w:rPr>
      </w:pPr>
    </w:p>
    <w:p w:rsidR="00260FC1" w:rsidRPr="00260FC1" w:rsidRDefault="00260FC1" w:rsidP="00995487">
      <w:pPr>
        <w:spacing w:after="0" w:line="240" w:lineRule="auto"/>
        <w:ind w:firstLine="709"/>
        <w:jc w:val="both"/>
        <w:rPr>
          <w:rFonts w:ascii="Times New Roman" w:eastAsia="Calibri" w:hAnsi="Times New Roman" w:cs="Times New Roman"/>
          <w:bCs/>
          <w:kern w:val="2"/>
          <w:sz w:val="24"/>
          <w:szCs w:val="24"/>
          <w:lang w:eastAsia="ru-RU"/>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Приложения:</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1. 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2. 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3. 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260FC1" w:rsidRPr="00260FC1" w:rsidTr="00260FC1">
        <w:tc>
          <w:tcPr>
            <w:tcW w:w="314" w:type="dxa"/>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w:t>
            </w:r>
          </w:p>
        </w:tc>
        <w:tc>
          <w:tcPr>
            <w:tcW w:w="503" w:type="dxa"/>
            <w:tcBorders>
              <w:bottom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tc>
        <w:tc>
          <w:tcPr>
            <w:tcW w:w="337" w:type="dxa"/>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w:t>
            </w:r>
          </w:p>
        </w:tc>
        <w:tc>
          <w:tcPr>
            <w:tcW w:w="1789" w:type="dxa"/>
            <w:tcBorders>
              <w:bottom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tc>
        <w:tc>
          <w:tcPr>
            <w:tcW w:w="456" w:type="dxa"/>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20</w:t>
            </w:r>
          </w:p>
        </w:tc>
        <w:tc>
          <w:tcPr>
            <w:tcW w:w="537" w:type="dxa"/>
            <w:tcBorders>
              <w:bottom w:val="single" w:sz="4" w:space="0" w:color="auto"/>
            </w:tcBorders>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tc>
        <w:tc>
          <w:tcPr>
            <w:tcW w:w="401" w:type="dxa"/>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г.</w:t>
            </w:r>
          </w:p>
        </w:tc>
        <w:tc>
          <w:tcPr>
            <w:tcW w:w="733" w:type="dxa"/>
          </w:tcPr>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tc>
        <w:tc>
          <w:tcPr>
            <w:tcW w:w="4252" w:type="dxa"/>
            <w:tcBorders>
              <w:bottom w:val="single" w:sz="4" w:space="0" w:color="auto"/>
            </w:tcBorders>
          </w:tcPr>
          <w:p w:rsidR="00260FC1" w:rsidRPr="00260FC1" w:rsidRDefault="00260FC1" w:rsidP="00995487">
            <w:pPr>
              <w:spacing w:after="0" w:line="240" w:lineRule="auto"/>
              <w:ind w:right="-108" w:firstLine="709"/>
              <w:jc w:val="both"/>
              <w:rPr>
                <w:rFonts w:ascii="Times New Roman" w:eastAsia="Calibri" w:hAnsi="Times New Roman" w:cs="Times New Roman"/>
                <w:kern w:val="2"/>
                <w:sz w:val="24"/>
                <w:szCs w:val="24"/>
                <w:lang w:eastAsia="ru-RU"/>
              </w:rPr>
            </w:pPr>
          </w:p>
        </w:tc>
      </w:tr>
      <w:tr w:rsidR="00260FC1" w:rsidRPr="00260FC1" w:rsidTr="00260FC1">
        <w:tc>
          <w:tcPr>
            <w:tcW w:w="314" w:type="dxa"/>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503" w:type="dxa"/>
            <w:tcBorders>
              <w:top w:val="single" w:sz="4" w:space="0" w:color="auto"/>
            </w:tcBorders>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337" w:type="dxa"/>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1789" w:type="dxa"/>
            <w:tcBorders>
              <w:top w:val="single" w:sz="4" w:space="0" w:color="auto"/>
            </w:tcBorders>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456" w:type="dxa"/>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537" w:type="dxa"/>
            <w:tcBorders>
              <w:top w:val="single" w:sz="4" w:space="0" w:color="auto"/>
            </w:tcBorders>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401" w:type="dxa"/>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733" w:type="dxa"/>
          </w:tcPr>
          <w:p w:rsidR="00260FC1" w:rsidRPr="00260FC1" w:rsidRDefault="00260FC1" w:rsidP="00995487">
            <w:pPr>
              <w:spacing w:after="0" w:line="240" w:lineRule="auto"/>
              <w:ind w:firstLine="709"/>
              <w:jc w:val="center"/>
              <w:rPr>
                <w:rFonts w:ascii="Times New Roman" w:eastAsia="Calibri" w:hAnsi="Times New Roman" w:cs="Times New Roman"/>
                <w:kern w:val="2"/>
                <w:sz w:val="24"/>
                <w:szCs w:val="24"/>
                <w:lang w:eastAsia="ru-RU"/>
              </w:rPr>
            </w:pPr>
          </w:p>
        </w:tc>
        <w:tc>
          <w:tcPr>
            <w:tcW w:w="4252" w:type="dxa"/>
            <w:tcBorders>
              <w:top w:val="single" w:sz="4" w:space="0" w:color="auto"/>
            </w:tcBorders>
          </w:tcPr>
          <w:p w:rsidR="00260FC1" w:rsidRPr="00260FC1" w:rsidRDefault="00260FC1" w:rsidP="00995487">
            <w:pPr>
              <w:spacing w:after="0" w:line="240" w:lineRule="auto"/>
              <w:ind w:right="-108" w:firstLine="709"/>
              <w:jc w:val="center"/>
              <w:rPr>
                <w:rFonts w:ascii="Times New Roman" w:eastAsia="Calibri" w:hAnsi="Times New Roman" w:cs="Times New Roman"/>
                <w:i/>
                <w:iCs/>
                <w:color w:val="000000"/>
                <w:kern w:val="2"/>
                <w:sz w:val="24"/>
                <w:szCs w:val="24"/>
                <w:lang w:eastAsia="ru-RU"/>
              </w:rPr>
            </w:pPr>
            <w:r w:rsidRPr="00260FC1">
              <w:rPr>
                <w:rFonts w:ascii="Times New Roman" w:eastAsia="Calibri" w:hAnsi="Times New Roman" w:cs="Times New Roman"/>
                <w:i/>
                <w:iCs/>
                <w:color w:val="000000"/>
                <w:kern w:val="2"/>
                <w:sz w:val="24"/>
                <w:szCs w:val="24"/>
                <w:lang w:eastAsia="ru-RU"/>
              </w:rPr>
              <w:t>(подпись заявителя или представителя заявителя)</w:t>
            </w:r>
          </w:p>
        </w:tc>
      </w:tr>
    </w:tbl>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rPr>
        <w:sectPr w:rsidR="00260FC1" w:rsidRPr="00260FC1" w:rsidSect="00260FC1">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260FC1" w:rsidRPr="00260FC1" w:rsidRDefault="00260FC1" w:rsidP="009954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lastRenderedPageBreak/>
        <w:t>Приложение 2</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r w:rsidRPr="00260FC1">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260FC1">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а также посадки (взлета) на расположенные в границах населенных пунктов на территории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260FC1">
        <w:rPr>
          <w:rFonts w:ascii="Times New Roman" w:eastAsia="Calibri" w:hAnsi="Times New Roman" w:cs="Times New Roman"/>
          <w:bCs/>
          <w:kern w:val="2"/>
          <w:sz w:val="24"/>
          <w:szCs w:val="24"/>
          <w:lang w:eastAsia="ru-RU"/>
        </w:rPr>
        <w:t>аэронавигационной информации</w:t>
      </w:r>
      <w:r w:rsidRPr="00260FC1">
        <w:rPr>
          <w:rFonts w:ascii="Times New Roman" w:eastAsia="Calibri" w:hAnsi="Times New Roman" w:cs="Times New Roman"/>
          <w:kern w:val="2"/>
          <w:sz w:val="24"/>
          <w:szCs w:val="24"/>
        </w:rPr>
        <w:t>»</w:t>
      </w:r>
    </w:p>
    <w:p w:rsidR="00260FC1" w:rsidRPr="00260FC1" w:rsidRDefault="00260FC1" w:rsidP="00995487">
      <w:pPr>
        <w:spacing w:after="0" w:line="240" w:lineRule="auto"/>
        <w:ind w:firstLine="709"/>
        <w:jc w:val="both"/>
        <w:rPr>
          <w:rFonts w:ascii="Times New Roman" w:eastAsia="Calibri" w:hAnsi="Times New Roman" w:cs="Times New Roman"/>
          <w:kern w:val="2"/>
          <w:sz w:val="24"/>
          <w:szCs w:val="24"/>
          <w:lang w:eastAsia="ru-RU"/>
        </w:rPr>
      </w:pP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b/>
          <w:kern w:val="2"/>
          <w:sz w:val="24"/>
          <w:szCs w:val="24"/>
        </w:rPr>
      </w:pP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b/>
          <w:kern w:val="2"/>
          <w:sz w:val="24"/>
          <w:szCs w:val="24"/>
        </w:rPr>
      </w:pPr>
      <w:r w:rsidRPr="00260FC1">
        <w:rPr>
          <w:rFonts w:ascii="Times New Roman" w:eastAsia="Calibri" w:hAnsi="Times New Roman" w:cs="Times New Roman"/>
          <w:b/>
          <w:kern w:val="2"/>
          <w:sz w:val="24"/>
          <w:szCs w:val="24"/>
        </w:rPr>
        <w:t>РАЗРЕШЕНИЕ</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b/>
          <w:kern w:val="2"/>
          <w:sz w:val="24"/>
          <w:szCs w:val="24"/>
        </w:rPr>
      </w:pPr>
      <w:r w:rsidRPr="00260FC1">
        <w:rPr>
          <w:rFonts w:ascii="Times New Roman" w:eastAsia="Calibri"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995487">
        <w:rPr>
          <w:rFonts w:ascii="Times New Roman" w:eastAsia="Calibri" w:hAnsi="Times New Roman" w:cs="Times New Roman"/>
          <w:b/>
          <w:i/>
          <w:kern w:val="2"/>
          <w:sz w:val="24"/>
          <w:szCs w:val="24"/>
        </w:rPr>
        <w:t>сельское поселение «Кыренское»</w:t>
      </w:r>
      <w:r w:rsidRPr="00260FC1">
        <w:rPr>
          <w:rFonts w:ascii="Times New Roman" w:eastAsia="Calibri" w:hAnsi="Times New Roman" w:cs="Times New Roman"/>
          <w:b/>
          <w:kern w:val="2"/>
          <w:sz w:val="24"/>
          <w:szCs w:val="24"/>
        </w:rPr>
        <w:t xml:space="preserve">, а также посадки (взлета) на расположенные в границах населенных пунктов </w:t>
      </w:r>
      <w:r w:rsidR="00B043C9">
        <w:rPr>
          <w:rFonts w:ascii="Times New Roman" w:eastAsia="Calibri" w:hAnsi="Times New Roman" w:cs="Times New Roman"/>
          <w:b/>
          <w:kern w:val="2"/>
          <w:sz w:val="24"/>
          <w:szCs w:val="24"/>
        </w:rPr>
        <w:t>муниципального образования сельское поселение «Кыренское»</w:t>
      </w:r>
      <w:r w:rsidRPr="00260FC1">
        <w:rPr>
          <w:rFonts w:ascii="Times New Roman" w:eastAsia="Calibri" w:hAnsi="Times New Roman" w:cs="Times New Roman"/>
          <w:b/>
          <w:kern w:val="2"/>
          <w:sz w:val="24"/>
          <w:szCs w:val="24"/>
        </w:rPr>
        <w:t xml:space="preserve"> площадки, сведения о которых не опубликованы в документах аэронавигационной информации</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от __________________ № 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Рассмотрев заявление от «____» ___________ 20___ г., администрация </w:t>
      </w:r>
      <w:r w:rsidRPr="00260FC1">
        <w:rPr>
          <w:rFonts w:ascii="Times New Roman" w:eastAsia="Calibri" w:hAnsi="Times New Roman" w:cs="Times New Roman"/>
          <w:i/>
          <w:kern w:val="2"/>
          <w:sz w:val="24"/>
          <w:szCs w:val="24"/>
        </w:rPr>
        <w:t>(наименование местной администрации в соответствии с уставом муниципального образования)</w:t>
      </w:r>
      <w:r w:rsidRPr="00260FC1">
        <w:rPr>
          <w:rFonts w:ascii="Times New Roman" w:eastAsia="Calibri" w:hAnsi="Times New Roman" w:cs="Times New Roman"/>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(наименование юридического лица; фамилия, имя, отчество</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физического лица, индивидуального предпринимателя)</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адрес места нахождения (места жительства)</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выполнение над территорией </w:t>
      </w:r>
      <w:r w:rsidR="00B043C9">
        <w:rPr>
          <w:rFonts w:ascii="Times New Roman" w:eastAsia="Calibri" w:hAnsi="Times New Roman" w:cs="Times New Roman"/>
          <w:kern w:val="2"/>
          <w:sz w:val="24"/>
          <w:szCs w:val="24"/>
        </w:rPr>
        <w:t>муниципального образования сельское поселение «Кыренское»</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(авиационных работ; парашютных прыжков; демонстрационных полетов воздушных</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i/>
          <w:kern w:val="2"/>
          <w:sz w:val="24"/>
          <w:szCs w:val="24"/>
        </w:rPr>
        <w:t xml:space="preserve">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расположенные в границах населенных пунктов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i/>
          <w:kern w:val="2"/>
          <w:sz w:val="24"/>
          <w:szCs w:val="24"/>
        </w:rPr>
        <w:t xml:space="preserve"> площадки, </w:t>
      </w:r>
      <w:r w:rsidRPr="00260FC1">
        <w:rPr>
          <w:rFonts w:ascii="Times New Roman" w:eastAsia="Calibri" w:hAnsi="Times New Roman" w:cs="Times New Roman"/>
          <w:i/>
          <w:kern w:val="2"/>
          <w:sz w:val="24"/>
          <w:szCs w:val="24"/>
        </w:rPr>
        <w:lastRenderedPageBreak/>
        <w:t>сведения о которых не опубликованы в документах аэронавигационной информации, – выбрать нужное)</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с целью  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(цель проведения заявленного вида деятельности)</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на воздушном судне (воздушных судах)</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(указать количество и тип воздушных судов)</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Государственный и (или) регистрационный опознавательный знак (при наличии):</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Место использования воздушного пространства: ___________________________</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(район проведения авиационных работ, демонстрационных полетов, полетов беспилотного воздушного судна; взлетные (посадочные) площадки;</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площадки приземления парашютистов; место подъема привязного аэростата)</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jc w:val="both"/>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 xml:space="preserve">Сроки использования воздушного пространства над территорией </w:t>
      </w:r>
      <w:r w:rsidR="00B043C9">
        <w:rPr>
          <w:rFonts w:ascii="Times New Roman" w:eastAsia="Calibri" w:hAnsi="Times New Roman" w:cs="Times New Roman"/>
          <w:kern w:val="2"/>
          <w:sz w:val="24"/>
          <w:szCs w:val="24"/>
        </w:rPr>
        <w:t>муниципального образования сельское поселение «Кыренское»</w:t>
      </w:r>
      <w:r w:rsidRPr="00260FC1">
        <w:rPr>
          <w:rFonts w:ascii="Times New Roman" w:eastAsia="Calibri" w:hAnsi="Times New Roman" w:cs="Times New Roman"/>
          <w:kern w:val="2"/>
          <w:sz w:val="24"/>
          <w:szCs w:val="24"/>
        </w:rPr>
        <w:t>:</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___________________________________________________________________________</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r w:rsidRPr="00260FC1">
        <w:rPr>
          <w:rFonts w:ascii="Times New Roman" w:eastAsia="Calibri" w:hAnsi="Times New Roman" w:cs="Times New Roman"/>
          <w:i/>
          <w:kern w:val="2"/>
          <w:sz w:val="24"/>
          <w:szCs w:val="24"/>
        </w:rPr>
        <w:t>(дата (даты) и временной интервал проведения заявленного вида деятельности)</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p>
    <w:p w:rsidR="00260FC1" w:rsidRPr="00260FC1" w:rsidRDefault="00260FC1" w:rsidP="00995487">
      <w:pPr>
        <w:autoSpaceDE w:val="0"/>
        <w:autoSpaceDN w:val="0"/>
        <w:adjustRightInd w:val="0"/>
        <w:spacing w:after="0" w:line="276" w:lineRule="auto"/>
        <w:ind w:firstLine="709"/>
        <w:jc w:val="both"/>
        <w:rPr>
          <w:rFonts w:ascii="Times New Roman" w:eastAsia="Calibri" w:hAnsi="Times New Roman" w:cs="Times New Roman"/>
          <w:i/>
          <w:kern w:val="2"/>
          <w:sz w:val="24"/>
          <w:szCs w:val="24"/>
        </w:rPr>
      </w:pPr>
      <w:r w:rsidRPr="00260FC1">
        <w:rPr>
          <w:rFonts w:ascii="Times New Roman" w:eastAsia="Calibri" w:hAnsi="Times New Roman" w:cs="Times New Roman"/>
          <w:kern w:val="2"/>
          <w:sz w:val="24"/>
          <w:szCs w:val="24"/>
        </w:rPr>
        <w:t>Лицо, получившее настоящее разрешение,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260FC1" w:rsidRPr="00260FC1" w:rsidRDefault="00260FC1" w:rsidP="00995487">
      <w:pPr>
        <w:autoSpaceDE w:val="0"/>
        <w:autoSpaceDN w:val="0"/>
        <w:adjustRightInd w:val="0"/>
        <w:spacing w:after="0" w:line="276" w:lineRule="auto"/>
        <w:ind w:firstLine="709"/>
        <w:jc w:val="center"/>
        <w:rPr>
          <w:rFonts w:ascii="Times New Roman" w:eastAsia="Calibri" w:hAnsi="Times New Roman" w:cs="Times New Roman"/>
          <w:i/>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ФИО, подпись уполномоченного должностного лица</w:t>
      </w: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p>
    <w:p w:rsidR="00260FC1" w:rsidRPr="00260FC1" w:rsidRDefault="00260FC1" w:rsidP="00995487">
      <w:pPr>
        <w:autoSpaceDE w:val="0"/>
        <w:autoSpaceDN w:val="0"/>
        <w:adjustRightInd w:val="0"/>
        <w:spacing w:after="0" w:line="276" w:lineRule="auto"/>
        <w:ind w:firstLine="709"/>
        <w:rPr>
          <w:rFonts w:ascii="Times New Roman" w:eastAsia="Calibri" w:hAnsi="Times New Roman" w:cs="Times New Roman"/>
          <w:kern w:val="2"/>
          <w:sz w:val="24"/>
          <w:szCs w:val="24"/>
        </w:rPr>
      </w:pPr>
      <w:r w:rsidRPr="00260FC1">
        <w:rPr>
          <w:rFonts w:ascii="Times New Roman" w:eastAsia="Calibri" w:hAnsi="Times New Roman" w:cs="Times New Roman"/>
          <w:kern w:val="2"/>
          <w:sz w:val="24"/>
          <w:szCs w:val="24"/>
        </w:rPr>
        <w:t>М.П.</w:t>
      </w:r>
    </w:p>
    <w:p w:rsidR="00260FC1" w:rsidRPr="00260FC1" w:rsidRDefault="00260FC1" w:rsidP="00995487">
      <w:pPr>
        <w:pStyle w:val="a3"/>
        <w:spacing w:before="0" w:beforeAutospacing="0" w:after="0" w:afterAutospacing="0"/>
        <w:ind w:firstLine="709"/>
        <w:jc w:val="both"/>
        <w:rPr>
          <w:color w:val="000000"/>
        </w:rPr>
      </w:pPr>
    </w:p>
    <w:sectPr w:rsidR="00260FC1" w:rsidRPr="00260F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50" w:rsidRDefault="00FA5150" w:rsidP="00260FC1">
      <w:pPr>
        <w:spacing w:after="0" w:line="240" w:lineRule="auto"/>
      </w:pPr>
      <w:r>
        <w:separator/>
      </w:r>
    </w:p>
  </w:endnote>
  <w:endnote w:type="continuationSeparator" w:id="0">
    <w:p w:rsidR="00FA5150" w:rsidRDefault="00FA5150" w:rsidP="0026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50" w:rsidRDefault="00FA5150" w:rsidP="00260FC1">
      <w:pPr>
        <w:spacing w:after="0" w:line="240" w:lineRule="auto"/>
      </w:pPr>
      <w:r>
        <w:separator/>
      </w:r>
    </w:p>
  </w:footnote>
  <w:footnote w:type="continuationSeparator" w:id="0">
    <w:p w:rsidR="00FA5150" w:rsidRDefault="00FA5150" w:rsidP="0026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C1" w:rsidRPr="00B14374" w:rsidRDefault="00260FC1" w:rsidP="00260FC1">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932491">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C1" w:rsidRPr="00B14374" w:rsidRDefault="00260FC1" w:rsidP="00260FC1">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932491">
      <w:rPr>
        <w:rFonts w:ascii="Times New Roman" w:hAnsi="Times New Roman" w:cs="Times New Roman"/>
        <w:noProof/>
        <w:sz w:val="24"/>
        <w:szCs w:val="24"/>
      </w:rPr>
      <w:t>4</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23"/>
    <w:rsid w:val="0017731B"/>
    <w:rsid w:val="00260FC1"/>
    <w:rsid w:val="002C185C"/>
    <w:rsid w:val="00375E4A"/>
    <w:rsid w:val="005738D6"/>
    <w:rsid w:val="00647D8B"/>
    <w:rsid w:val="00732996"/>
    <w:rsid w:val="00810C5D"/>
    <w:rsid w:val="008C5D23"/>
    <w:rsid w:val="00932491"/>
    <w:rsid w:val="00983104"/>
    <w:rsid w:val="00995487"/>
    <w:rsid w:val="00B043C9"/>
    <w:rsid w:val="00B77885"/>
    <w:rsid w:val="00C00219"/>
    <w:rsid w:val="00CC00BA"/>
    <w:rsid w:val="00D17800"/>
    <w:rsid w:val="00F132A7"/>
    <w:rsid w:val="00F313B6"/>
    <w:rsid w:val="00F93001"/>
    <w:rsid w:val="00FA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6B97"/>
  <w15:chartTrackingRefBased/>
  <w15:docId w15:val="{2AC4F155-EA0E-4DFA-B365-7746237F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60FC1"/>
    <w:pPr>
      <w:keepNext/>
      <w:keepLines/>
      <w:spacing w:before="240" w:after="0" w:line="276" w:lineRule="auto"/>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3104"/>
  </w:style>
  <w:style w:type="paragraph" w:customStyle="1" w:styleId="listparagraph">
    <w:name w:val="listparagraph"/>
    <w:basedOn w:val="a"/>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983104"/>
  </w:style>
  <w:style w:type="paragraph" w:customStyle="1" w:styleId="consplusnormal">
    <w:name w:val="consplusnormal"/>
    <w:basedOn w:val="a"/>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8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5E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5E4A"/>
    <w:rPr>
      <w:rFonts w:ascii="Segoe UI" w:hAnsi="Segoe UI" w:cs="Segoe UI"/>
      <w:sz w:val="18"/>
      <w:szCs w:val="18"/>
    </w:rPr>
  </w:style>
  <w:style w:type="character" w:customStyle="1" w:styleId="10">
    <w:name w:val="Заголовок 1 Знак"/>
    <w:basedOn w:val="a0"/>
    <w:link w:val="1"/>
    <w:uiPriority w:val="99"/>
    <w:rsid w:val="00260FC1"/>
    <w:rPr>
      <w:rFonts w:ascii="Cambria" w:eastAsia="Calibri" w:hAnsi="Cambria" w:cs="Times New Roman"/>
      <w:color w:val="365F91"/>
      <w:sz w:val="32"/>
      <w:szCs w:val="32"/>
      <w:lang w:val="x-none" w:eastAsia="x-none"/>
    </w:rPr>
  </w:style>
  <w:style w:type="numbering" w:customStyle="1" w:styleId="13">
    <w:name w:val="Нет списка1"/>
    <w:next w:val="a2"/>
    <w:uiPriority w:val="99"/>
    <w:semiHidden/>
    <w:unhideWhenUsed/>
    <w:rsid w:val="00260FC1"/>
  </w:style>
  <w:style w:type="paragraph" w:customStyle="1" w:styleId="ConsPlusNormal0">
    <w:name w:val="ConsPlusNormal"/>
    <w:uiPriority w:val="99"/>
    <w:rsid w:val="00260F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0">
    <w:name w:val="ConsPlusTitle"/>
    <w:uiPriority w:val="99"/>
    <w:rsid w:val="00260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uiPriority w:val="99"/>
    <w:rsid w:val="00260FC1"/>
    <w:pPr>
      <w:spacing w:after="0" w:line="240" w:lineRule="auto"/>
      <w:ind w:firstLine="720"/>
      <w:jc w:val="both"/>
    </w:pPr>
    <w:rPr>
      <w:rFonts w:ascii="Tms Rmn" w:eastAsia="Calibri" w:hAnsi="Tms Rmn" w:cs="Times New Roman"/>
      <w:sz w:val="20"/>
      <w:szCs w:val="20"/>
      <w:lang w:val="x-none" w:eastAsia="ru-RU"/>
    </w:rPr>
  </w:style>
  <w:style w:type="character" w:customStyle="1" w:styleId="a7">
    <w:name w:val="Текст сноски Знак"/>
    <w:basedOn w:val="a0"/>
    <w:link w:val="a6"/>
    <w:uiPriority w:val="99"/>
    <w:rsid w:val="00260FC1"/>
    <w:rPr>
      <w:rFonts w:ascii="Tms Rmn" w:eastAsia="Calibri" w:hAnsi="Tms Rmn" w:cs="Times New Roman"/>
      <w:sz w:val="20"/>
      <w:szCs w:val="20"/>
      <w:lang w:val="x-none" w:eastAsia="ru-RU"/>
    </w:rPr>
  </w:style>
  <w:style w:type="character" w:styleId="a8">
    <w:name w:val="footnote reference"/>
    <w:uiPriority w:val="99"/>
    <w:semiHidden/>
    <w:rsid w:val="00260FC1"/>
    <w:rPr>
      <w:vertAlign w:val="superscript"/>
    </w:rPr>
  </w:style>
  <w:style w:type="table" w:styleId="a9">
    <w:name w:val="Table Grid"/>
    <w:basedOn w:val="a1"/>
    <w:uiPriority w:val="99"/>
    <w:rsid w:val="00260FC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60FC1"/>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260FC1"/>
    <w:rPr>
      <w:rFonts w:ascii="Calibri" w:eastAsia="Calibri" w:hAnsi="Calibri" w:cs="Calibri"/>
    </w:rPr>
  </w:style>
  <w:style w:type="paragraph" w:styleId="ac">
    <w:name w:val="footer"/>
    <w:basedOn w:val="a"/>
    <w:link w:val="ad"/>
    <w:uiPriority w:val="99"/>
    <w:rsid w:val="00260FC1"/>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260FC1"/>
    <w:rPr>
      <w:rFonts w:ascii="Calibri" w:eastAsia="Calibri" w:hAnsi="Calibri" w:cs="Calibri"/>
    </w:rPr>
  </w:style>
  <w:style w:type="paragraph" w:customStyle="1" w:styleId="ListParagraph0">
    <w:name w:val="List Paragraph"/>
    <w:basedOn w:val="a"/>
    <w:uiPriority w:val="99"/>
    <w:qFormat/>
    <w:rsid w:val="00260FC1"/>
    <w:pPr>
      <w:spacing w:after="200" w:line="276" w:lineRule="auto"/>
      <w:ind w:left="720"/>
    </w:pPr>
    <w:rPr>
      <w:rFonts w:ascii="Calibri" w:eastAsia="Calibri" w:hAnsi="Calibri" w:cs="Calibri"/>
    </w:rPr>
  </w:style>
  <w:style w:type="paragraph" w:customStyle="1" w:styleId="ConsPlusNonformat0">
    <w:name w:val="ConsPlusNonformat"/>
    <w:rsid w:val="00260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unhideWhenUsed/>
    <w:rsid w:val="00260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_kyren@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kiren.wixsite.com/mysit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28</Pages>
  <Words>12050</Words>
  <Characters>68687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13</cp:revision>
  <cp:lastPrinted>2023-06-30T03:21:00Z</cp:lastPrinted>
  <dcterms:created xsi:type="dcterms:W3CDTF">2023-04-04T06:57:00Z</dcterms:created>
  <dcterms:modified xsi:type="dcterms:W3CDTF">2023-06-30T03:31:00Z</dcterms:modified>
</cp:coreProperties>
</file>